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3636" w14:textId="77777777" w:rsidR="00D41754" w:rsidRPr="0039076F" w:rsidRDefault="00D41754" w:rsidP="00D41754">
      <w:pPr>
        <w:pStyle w:val="CMSANIndent3"/>
        <w:spacing w:before="0" w:after="0" w:line="240" w:lineRule="auto"/>
        <w:ind w:left="709"/>
        <w:jc w:val="center"/>
        <w:rPr>
          <w:b/>
          <w:lang w:eastAsia="hu-HU"/>
        </w:rPr>
      </w:pPr>
      <w:bookmarkStart w:id="0" w:name="_GoBack"/>
      <w:bookmarkEnd w:id="0"/>
      <w:r w:rsidRPr="0039076F">
        <w:rPr>
          <w:b/>
          <w:lang w:eastAsia="hu-HU"/>
        </w:rPr>
        <w:t>BÁTOR TÁBOR FOUNDATION</w:t>
      </w:r>
    </w:p>
    <w:p w14:paraId="79A18C4E" w14:textId="77777777" w:rsidR="00D41754" w:rsidRPr="0039076F" w:rsidRDefault="00D41754" w:rsidP="00D41754">
      <w:pPr>
        <w:pStyle w:val="CMSANIndent3"/>
        <w:spacing w:before="0" w:after="0" w:line="240" w:lineRule="auto"/>
        <w:ind w:left="709"/>
        <w:jc w:val="center"/>
        <w:rPr>
          <w:b/>
          <w:lang w:eastAsia="hu-HU"/>
        </w:rPr>
      </w:pPr>
    </w:p>
    <w:p w14:paraId="4590929B" w14:textId="77777777" w:rsidR="00D41754" w:rsidRPr="0039076F" w:rsidRDefault="00D41754" w:rsidP="00D41754">
      <w:pPr>
        <w:pStyle w:val="CMSANIndent3"/>
        <w:spacing w:before="0" w:after="0" w:line="240" w:lineRule="auto"/>
        <w:ind w:left="709"/>
        <w:jc w:val="center"/>
        <w:rPr>
          <w:rFonts w:eastAsia="Times New Roman"/>
          <w:b/>
          <w:lang w:eastAsia="hu-HU"/>
        </w:rPr>
      </w:pPr>
      <w:r w:rsidRPr="0039076F">
        <w:rPr>
          <w:b/>
          <w:lang w:eastAsia="hu-HU"/>
        </w:rPr>
        <w:t>PRIVACY NOTICE FOR VOLUNTEERS</w:t>
      </w:r>
    </w:p>
    <w:p w14:paraId="56553154" w14:textId="77777777" w:rsidR="00D41754" w:rsidRPr="0039076F" w:rsidRDefault="00D41754" w:rsidP="00D41754">
      <w:pPr>
        <w:pStyle w:val="CMSANIndent3"/>
        <w:spacing w:before="0" w:after="0" w:line="240" w:lineRule="auto"/>
        <w:ind w:left="709"/>
        <w:jc w:val="center"/>
        <w:rPr>
          <w:b/>
          <w:lang w:eastAsia="hu-HU"/>
        </w:rPr>
      </w:pPr>
    </w:p>
    <w:p w14:paraId="1D52485F" w14:textId="22E3971E" w:rsidR="00D41754" w:rsidRPr="0039076F" w:rsidRDefault="00D41754" w:rsidP="00D41754">
      <w:pPr>
        <w:pStyle w:val="CMSANIndent3"/>
        <w:spacing w:before="0" w:after="0" w:line="240" w:lineRule="auto"/>
        <w:ind w:left="709"/>
        <w:jc w:val="center"/>
        <w:rPr>
          <w:b/>
          <w:lang w:eastAsia="hu-HU"/>
        </w:rPr>
      </w:pPr>
      <w:r w:rsidRPr="0039076F">
        <w:rPr>
          <w:b/>
          <w:lang w:eastAsia="hu-HU"/>
        </w:rPr>
        <w:t>LATEST UPDATE: 25 MAY 2018</w:t>
      </w:r>
      <w:r w:rsidR="0083410C" w:rsidRPr="0039076F">
        <w:rPr>
          <w:b/>
          <w:lang w:eastAsia="hu-HU"/>
        </w:rPr>
        <w:t xml:space="preserve"> </w:t>
      </w:r>
    </w:p>
    <w:p w14:paraId="7306B63F" w14:textId="77777777" w:rsidR="00D41754" w:rsidRPr="0039076F" w:rsidRDefault="00D41754" w:rsidP="00D41754">
      <w:pPr>
        <w:widowControl w:val="0"/>
        <w:jc w:val="both"/>
        <w:rPr>
          <w:rFonts w:ascii="Times New Roman" w:eastAsia="Times New Roman" w:hAnsi="Times New Roman"/>
          <w:sz w:val="22"/>
          <w:szCs w:val="22"/>
          <w:lang w:val="en-GB" w:eastAsia="hu-HU"/>
        </w:rPr>
      </w:pPr>
    </w:p>
    <w:p w14:paraId="638A942F" w14:textId="77777777" w:rsidR="00D41754" w:rsidRPr="0039076F" w:rsidRDefault="00D41754" w:rsidP="00D41754">
      <w:pPr>
        <w:pStyle w:val="CMSANHeading1"/>
        <w:numPr>
          <w:ilvl w:val="1"/>
          <w:numId w:val="27"/>
        </w:numPr>
        <w:tabs>
          <w:tab w:val="left" w:pos="709"/>
        </w:tabs>
        <w:spacing w:before="0" w:after="0" w:line="240" w:lineRule="auto"/>
        <w:rPr>
          <w:rFonts w:cs="Times New Roman"/>
          <w:color w:val="auto"/>
          <w:u w:val="single"/>
          <w:lang w:eastAsia="hu-HU"/>
        </w:rPr>
      </w:pPr>
      <w:bookmarkStart w:id="1" w:name="_Toc449434011"/>
      <w:r w:rsidRPr="0039076F">
        <w:rPr>
          <w:rFonts w:cs="Times New Roman"/>
          <w:color w:val="auto"/>
          <w:u w:val="single"/>
        </w:rPr>
        <w:t>GENERAL PROVISIONS and contact details</w:t>
      </w:r>
      <w:bookmarkEnd w:id="1"/>
      <w:r w:rsidRPr="0039076F">
        <w:rPr>
          <w:rFonts w:cs="Times New Roman"/>
          <w:color w:val="auto"/>
          <w:u w:val="single"/>
          <w:lang w:eastAsia="hu-HU"/>
        </w:rPr>
        <w:t xml:space="preserve"> </w:t>
      </w:r>
    </w:p>
    <w:p w14:paraId="5663AE4F" w14:textId="77777777" w:rsidR="00D41754" w:rsidRPr="0039076F" w:rsidRDefault="00D41754" w:rsidP="00D41754">
      <w:pPr>
        <w:widowControl w:val="0"/>
        <w:jc w:val="both"/>
        <w:rPr>
          <w:rFonts w:ascii="Times New Roman" w:eastAsia="Times New Roman" w:hAnsi="Times New Roman"/>
          <w:sz w:val="22"/>
          <w:szCs w:val="22"/>
          <w:lang w:val="en-GB" w:eastAsia="hu-HU"/>
        </w:rPr>
      </w:pPr>
    </w:p>
    <w:p w14:paraId="4922E15E" w14:textId="6923BE3A"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The Bátor Tábor Foundation (</w:t>
      </w:r>
      <w:r w:rsidR="002108B4" w:rsidRPr="0039076F">
        <w:rPr>
          <w:rFonts w:ascii="Times New Roman" w:eastAsia="Times New Roman" w:hAnsi="Times New Roman"/>
          <w:sz w:val="22"/>
          <w:szCs w:val="22"/>
          <w:lang w:val="en-GB" w:eastAsia="hu-HU"/>
        </w:rPr>
        <w:t>“</w:t>
      </w:r>
      <w:r w:rsidRPr="0039076F">
        <w:rPr>
          <w:rFonts w:ascii="Times New Roman" w:eastAsia="Times New Roman" w:hAnsi="Times New Roman"/>
          <w:b/>
          <w:sz w:val="22"/>
          <w:szCs w:val="22"/>
          <w:lang w:val="en-GB" w:eastAsia="hu-HU"/>
        </w:rPr>
        <w:t>Bátor Tábor</w:t>
      </w:r>
      <w:r w:rsidRPr="0039076F">
        <w:rPr>
          <w:rFonts w:ascii="Times New Roman" w:eastAsia="Times New Roman" w:hAnsi="Times New Roman"/>
          <w:sz w:val="22"/>
          <w:szCs w:val="22"/>
          <w:lang w:val="en-GB" w:eastAsia="hu-HU"/>
        </w:rPr>
        <w:t xml:space="preserve">”) processes information regarding its volunteers who apply to participate in a </w:t>
      </w:r>
      <w:proofErr w:type="gramStart"/>
      <w:r w:rsidRPr="0039076F">
        <w:rPr>
          <w:rFonts w:ascii="Times New Roman" w:eastAsia="Times New Roman" w:hAnsi="Times New Roman"/>
          <w:sz w:val="22"/>
          <w:szCs w:val="22"/>
          <w:lang w:val="en-GB" w:eastAsia="hu-HU"/>
        </w:rPr>
        <w:t>camp  as</w:t>
      </w:r>
      <w:proofErr w:type="gramEnd"/>
      <w:r w:rsidRPr="0039076F">
        <w:rPr>
          <w:rFonts w:ascii="Times New Roman" w:eastAsia="Times New Roman" w:hAnsi="Times New Roman"/>
          <w:sz w:val="22"/>
          <w:szCs w:val="22"/>
          <w:lang w:val="en-GB" w:eastAsia="hu-HU"/>
        </w:rPr>
        <w:t xml:space="preserve"> well as those who are present in any of its camps (such a person is hereinafter referred to as </w:t>
      </w:r>
      <w:r w:rsidR="002108B4" w:rsidRPr="0039076F">
        <w:rPr>
          <w:rFonts w:ascii="Times New Roman" w:eastAsia="Times New Roman" w:hAnsi="Times New Roman"/>
          <w:sz w:val="22"/>
          <w:szCs w:val="22"/>
          <w:lang w:val="en-GB" w:eastAsia="hu-HU"/>
        </w:rPr>
        <w:t>“</w:t>
      </w:r>
      <w:r w:rsidRPr="0039076F">
        <w:rPr>
          <w:rFonts w:ascii="Times New Roman" w:eastAsia="Times New Roman" w:hAnsi="Times New Roman"/>
          <w:b/>
          <w:sz w:val="22"/>
          <w:szCs w:val="22"/>
          <w:lang w:val="en-GB" w:eastAsia="hu-HU"/>
        </w:rPr>
        <w:t>Volunteer</w:t>
      </w:r>
      <w:r w:rsidRPr="0039076F">
        <w:rPr>
          <w:rFonts w:ascii="Times New Roman" w:eastAsia="Times New Roman" w:hAnsi="Times New Roman"/>
          <w:sz w:val="22"/>
          <w:szCs w:val="22"/>
          <w:lang w:val="en-GB" w:eastAsia="hu-HU"/>
        </w:rPr>
        <w:t>”), which</w:t>
      </w:r>
      <w:r w:rsidR="002108B4" w:rsidRPr="0039076F">
        <w:rPr>
          <w:rFonts w:ascii="Times New Roman" w:eastAsia="Times New Roman" w:hAnsi="Times New Roman"/>
          <w:sz w:val="22"/>
          <w:szCs w:val="22"/>
          <w:lang w:val="en-GB" w:eastAsia="hu-HU"/>
        </w:rPr>
        <w:t xml:space="preserve"> qualifies as</w:t>
      </w:r>
      <w:r w:rsidRPr="0039076F">
        <w:rPr>
          <w:rFonts w:ascii="Times New Roman" w:eastAsia="Times New Roman" w:hAnsi="Times New Roman"/>
          <w:sz w:val="22"/>
          <w:szCs w:val="22"/>
          <w:lang w:val="en-GB" w:eastAsia="hu-HU"/>
        </w:rPr>
        <w:t xml:space="preserve"> </w:t>
      </w:r>
      <w:r w:rsidR="002108B4" w:rsidRPr="0039076F">
        <w:rPr>
          <w:rFonts w:ascii="Times New Roman" w:eastAsia="Times New Roman" w:hAnsi="Times New Roman"/>
          <w:sz w:val="22"/>
          <w:szCs w:val="22"/>
          <w:lang w:val="en-GB" w:eastAsia="hu-HU"/>
        </w:rPr>
        <w:t>“</w:t>
      </w:r>
      <w:r w:rsidRPr="0039076F">
        <w:rPr>
          <w:rFonts w:ascii="Times New Roman" w:eastAsia="Times New Roman" w:hAnsi="Times New Roman"/>
          <w:sz w:val="22"/>
          <w:szCs w:val="22"/>
          <w:lang w:val="en-GB" w:eastAsia="hu-HU"/>
        </w:rPr>
        <w:t>personal data” as defined in article 1 of the General Data Protection Regulation No 2016/679 of the EU (“</w:t>
      </w:r>
      <w:r w:rsidRPr="0039076F">
        <w:rPr>
          <w:rFonts w:ascii="Times New Roman" w:eastAsia="Times New Roman" w:hAnsi="Times New Roman"/>
          <w:b/>
          <w:sz w:val="22"/>
          <w:szCs w:val="22"/>
          <w:lang w:val="en-GB" w:eastAsia="hu-HU"/>
        </w:rPr>
        <w:t>GDPR</w:t>
      </w:r>
      <w:r w:rsidRPr="0039076F">
        <w:rPr>
          <w:rFonts w:ascii="Times New Roman" w:eastAsia="Times New Roman" w:hAnsi="Times New Roman"/>
          <w:sz w:val="22"/>
          <w:szCs w:val="22"/>
          <w:lang w:val="en-GB" w:eastAsia="hu-HU"/>
        </w:rPr>
        <w:t>”)..</w:t>
      </w:r>
    </w:p>
    <w:p w14:paraId="5A2CB6BA"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 </w:t>
      </w:r>
    </w:p>
    <w:p w14:paraId="006AE6C6" w14:textId="1B45AE6F"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This notice (</w:t>
      </w:r>
      <w:r w:rsidR="002108B4" w:rsidRPr="0039076F">
        <w:rPr>
          <w:rFonts w:ascii="Times New Roman" w:eastAsia="Times New Roman" w:hAnsi="Times New Roman"/>
          <w:sz w:val="22"/>
          <w:szCs w:val="22"/>
          <w:lang w:val="en-GB" w:eastAsia="hu-HU"/>
        </w:rPr>
        <w:t>“</w:t>
      </w:r>
      <w:r w:rsidRPr="0039076F">
        <w:rPr>
          <w:rFonts w:ascii="Times New Roman" w:eastAsia="Times New Roman" w:hAnsi="Times New Roman"/>
          <w:b/>
          <w:sz w:val="22"/>
          <w:szCs w:val="22"/>
          <w:lang w:val="en-GB" w:eastAsia="hu-HU"/>
        </w:rPr>
        <w:t>Notice</w:t>
      </w:r>
      <w:r w:rsidRPr="0039076F">
        <w:rPr>
          <w:rFonts w:ascii="Times New Roman" w:eastAsia="Times New Roman" w:hAnsi="Times New Roman"/>
          <w:sz w:val="22"/>
          <w:szCs w:val="22"/>
          <w:lang w:val="en-GB" w:eastAsia="hu-HU"/>
        </w:rPr>
        <w:t>”) provides information about the processing of these data.</w:t>
      </w:r>
    </w:p>
    <w:p w14:paraId="2023EE4F" w14:textId="77777777" w:rsidR="00D41754" w:rsidRPr="0039076F" w:rsidRDefault="00D41754" w:rsidP="00D41754">
      <w:pPr>
        <w:widowControl w:val="0"/>
        <w:ind w:left="709"/>
        <w:jc w:val="both"/>
        <w:rPr>
          <w:rFonts w:ascii="Times New Roman" w:hAnsi="Times New Roman"/>
          <w:b/>
          <w:color w:val="000000" w:themeColor="text1"/>
          <w:sz w:val="22"/>
          <w:szCs w:val="22"/>
          <w:lang w:val="en-GB" w:eastAsia="hu-HU"/>
        </w:rPr>
      </w:pPr>
    </w:p>
    <w:p w14:paraId="1D79FEE8"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seat of Bátor Tábor: H-Budapest, H-1135, </w:t>
      </w:r>
      <w:proofErr w:type="spellStart"/>
      <w:r w:rsidRPr="0039076F">
        <w:rPr>
          <w:rFonts w:ascii="Times New Roman" w:eastAsia="Times New Roman" w:hAnsi="Times New Roman"/>
          <w:sz w:val="22"/>
          <w:szCs w:val="22"/>
          <w:lang w:val="en-GB" w:eastAsia="hu-HU"/>
        </w:rPr>
        <w:t>Reitter</w:t>
      </w:r>
      <w:proofErr w:type="spellEnd"/>
      <w:r w:rsidRPr="0039076F">
        <w:rPr>
          <w:rFonts w:ascii="Times New Roman" w:eastAsia="Times New Roman" w:hAnsi="Times New Roman"/>
          <w:sz w:val="22"/>
          <w:szCs w:val="22"/>
          <w:lang w:val="en-GB" w:eastAsia="hu-HU"/>
        </w:rPr>
        <w:t xml:space="preserve"> </w:t>
      </w:r>
      <w:proofErr w:type="spellStart"/>
      <w:r w:rsidRPr="0039076F">
        <w:rPr>
          <w:rFonts w:ascii="Times New Roman" w:eastAsia="Times New Roman" w:hAnsi="Times New Roman"/>
          <w:sz w:val="22"/>
          <w:szCs w:val="22"/>
          <w:lang w:val="en-GB" w:eastAsia="hu-HU"/>
        </w:rPr>
        <w:t>Ferenc</w:t>
      </w:r>
      <w:proofErr w:type="spellEnd"/>
      <w:r w:rsidRPr="0039076F">
        <w:rPr>
          <w:rFonts w:ascii="Times New Roman" w:eastAsia="Times New Roman" w:hAnsi="Times New Roman"/>
          <w:sz w:val="22"/>
          <w:szCs w:val="22"/>
          <w:lang w:val="en-GB" w:eastAsia="hu-HU"/>
        </w:rPr>
        <w:t xml:space="preserve"> </w:t>
      </w:r>
      <w:proofErr w:type="spellStart"/>
      <w:r w:rsidRPr="0039076F">
        <w:rPr>
          <w:rFonts w:ascii="Times New Roman" w:eastAsia="Times New Roman" w:hAnsi="Times New Roman"/>
          <w:sz w:val="22"/>
          <w:szCs w:val="22"/>
          <w:lang w:val="en-GB" w:eastAsia="hu-HU"/>
        </w:rPr>
        <w:t>utca</w:t>
      </w:r>
      <w:proofErr w:type="spellEnd"/>
      <w:r w:rsidRPr="0039076F">
        <w:rPr>
          <w:rFonts w:ascii="Times New Roman" w:eastAsia="Times New Roman" w:hAnsi="Times New Roman"/>
          <w:sz w:val="22"/>
          <w:szCs w:val="22"/>
          <w:lang w:val="en-GB" w:eastAsia="hu-HU"/>
        </w:rPr>
        <w:t xml:space="preserve"> 46-48.</w:t>
      </w:r>
    </w:p>
    <w:p w14:paraId="6C34BDB8"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The registration number of Bátor Tábor: 01-01-0008659</w:t>
      </w:r>
    </w:p>
    <w:p w14:paraId="3E5F1D37"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The telephone number of Bátor Tábor: (+36 1) 302 8808</w:t>
      </w:r>
    </w:p>
    <w:p w14:paraId="61F08F49"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e-mail address of Bátor Tábor: </w:t>
      </w:r>
      <w:hyperlink r:id="rId9" w:history="1">
        <w:r w:rsidRPr="0039076F">
          <w:rPr>
            <w:rStyle w:val="Hiperhivatkozs"/>
            <w:rFonts w:eastAsia="Times New Roman"/>
            <w:szCs w:val="22"/>
            <w:lang w:eastAsia="hu-HU"/>
          </w:rPr>
          <w:t>batortabor@batortabor.hu</w:t>
        </w:r>
      </w:hyperlink>
      <w:r w:rsidRPr="0039076F">
        <w:rPr>
          <w:rFonts w:ascii="Times New Roman" w:eastAsia="Times New Roman" w:hAnsi="Times New Roman"/>
          <w:sz w:val="22"/>
          <w:szCs w:val="22"/>
          <w:lang w:val="en-GB" w:eastAsia="hu-HU"/>
        </w:rPr>
        <w:t xml:space="preserve"> </w:t>
      </w:r>
    </w:p>
    <w:p w14:paraId="64B5C839"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website of Bátor Tábor: www.batortabor.hu </w:t>
      </w:r>
    </w:p>
    <w:p w14:paraId="2CCF1158"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The representative of Bátor Tábor and her contact details: Erna Kindli (</w:t>
      </w:r>
      <w:hyperlink r:id="rId10" w:history="1">
        <w:r w:rsidRPr="0039076F">
          <w:rPr>
            <w:rStyle w:val="Hiperhivatkozs"/>
            <w:rFonts w:eastAsia="Times New Roman"/>
            <w:szCs w:val="22"/>
            <w:lang w:eastAsia="hu-HU"/>
          </w:rPr>
          <w:t>e.kindli@batortabor.hu</w:t>
        </w:r>
      </w:hyperlink>
      <w:r w:rsidRPr="0039076F">
        <w:rPr>
          <w:rFonts w:ascii="Times New Roman" w:eastAsia="Times New Roman" w:hAnsi="Times New Roman"/>
          <w:sz w:val="22"/>
          <w:szCs w:val="22"/>
          <w:lang w:val="en-GB" w:eastAsia="hu-HU"/>
        </w:rPr>
        <w:t xml:space="preserve">)  </w:t>
      </w:r>
    </w:p>
    <w:p w14:paraId="1ED92042" w14:textId="6E87F6E1"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data protection officer of </w:t>
      </w:r>
      <w:proofErr w:type="spellStart"/>
      <w:r w:rsidRPr="0039076F">
        <w:rPr>
          <w:rFonts w:ascii="Times New Roman" w:eastAsia="Times New Roman" w:hAnsi="Times New Roman"/>
          <w:sz w:val="22"/>
          <w:szCs w:val="22"/>
          <w:lang w:val="en-GB" w:eastAsia="hu-HU"/>
        </w:rPr>
        <w:t>Bátor</w:t>
      </w:r>
      <w:proofErr w:type="spellEnd"/>
      <w:r w:rsidRPr="0039076F">
        <w:rPr>
          <w:rFonts w:ascii="Times New Roman" w:eastAsia="Times New Roman" w:hAnsi="Times New Roman"/>
          <w:sz w:val="22"/>
          <w:szCs w:val="22"/>
          <w:lang w:val="en-GB" w:eastAsia="hu-HU"/>
        </w:rPr>
        <w:t xml:space="preserve"> </w:t>
      </w:r>
      <w:proofErr w:type="spellStart"/>
      <w:r w:rsidRPr="0039076F">
        <w:rPr>
          <w:rFonts w:ascii="Times New Roman" w:eastAsia="Times New Roman" w:hAnsi="Times New Roman"/>
          <w:sz w:val="22"/>
          <w:szCs w:val="22"/>
          <w:lang w:val="en-GB" w:eastAsia="hu-HU"/>
        </w:rPr>
        <w:t>Tábor</w:t>
      </w:r>
      <w:proofErr w:type="spellEnd"/>
      <w:r w:rsidRPr="0039076F">
        <w:rPr>
          <w:rFonts w:ascii="Times New Roman" w:eastAsia="Times New Roman" w:hAnsi="Times New Roman"/>
          <w:sz w:val="22"/>
          <w:szCs w:val="22"/>
          <w:lang w:val="en-GB" w:eastAsia="hu-HU"/>
        </w:rPr>
        <w:t xml:space="preserve">: </w:t>
      </w:r>
      <w:r w:rsidR="00753C0F">
        <w:rPr>
          <w:rFonts w:ascii="Times New Roman" w:eastAsia="Times New Roman" w:hAnsi="Times New Roman"/>
          <w:sz w:val="22"/>
          <w:szCs w:val="22"/>
          <w:lang w:val="en-GB" w:eastAsia="hu-HU"/>
        </w:rPr>
        <w:t xml:space="preserve">Adrienn </w:t>
      </w:r>
      <w:proofErr w:type="spellStart"/>
      <w:r w:rsidR="00753C0F">
        <w:rPr>
          <w:rFonts w:ascii="Times New Roman" w:eastAsia="Times New Roman" w:hAnsi="Times New Roman"/>
          <w:sz w:val="22"/>
          <w:szCs w:val="22"/>
          <w:lang w:val="en-GB" w:eastAsia="hu-HU"/>
        </w:rPr>
        <w:t>Esztervári</w:t>
      </w:r>
      <w:proofErr w:type="spellEnd"/>
      <w:r w:rsidR="00753C0F">
        <w:rPr>
          <w:rFonts w:ascii="Times New Roman" w:eastAsia="Times New Roman" w:hAnsi="Times New Roman"/>
          <w:sz w:val="22"/>
          <w:szCs w:val="22"/>
          <w:lang w:val="en-GB" w:eastAsia="hu-HU"/>
        </w:rPr>
        <w:t xml:space="preserve"> </w:t>
      </w:r>
      <w:r w:rsidR="00753C0F">
        <w:rPr>
          <w:rFonts w:ascii="Times New Roman" w:hAnsi="Times New Roman"/>
          <w:bCs/>
          <w:sz w:val="22"/>
          <w:szCs w:val="22"/>
          <w:lang w:val="hu-HU"/>
        </w:rPr>
        <w:t>(a.esztervari@batortabor.hu)</w:t>
      </w:r>
      <w:r w:rsidRPr="0039076F">
        <w:rPr>
          <w:rFonts w:ascii="Times New Roman" w:eastAsia="Times New Roman" w:hAnsi="Times New Roman"/>
          <w:sz w:val="22"/>
          <w:szCs w:val="22"/>
          <w:lang w:val="en-GB" w:eastAsia="hu-HU"/>
        </w:rPr>
        <w:t xml:space="preserve"> </w:t>
      </w:r>
    </w:p>
    <w:p w14:paraId="0AB73BCD" w14:textId="77777777" w:rsidR="00D41754" w:rsidRPr="0039076F" w:rsidRDefault="00D41754" w:rsidP="00D41754">
      <w:pPr>
        <w:widowControl w:val="0"/>
        <w:jc w:val="both"/>
        <w:rPr>
          <w:rFonts w:ascii="Times New Roman" w:eastAsia="Times New Roman" w:hAnsi="Times New Roman"/>
          <w:sz w:val="22"/>
          <w:szCs w:val="22"/>
          <w:lang w:val="en-GB" w:eastAsia="hu-HU"/>
        </w:rPr>
      </w:pPr>
    </w:p>
    <w:p w14:paraId="327DE750" w14:textId="77777777" w:rsidR="00D41754" w:rsidRPr="0039076F" w:rsidRDefault="00D41754" w:rsidP="00D41754">
      <w:pPr>
        <w:pStyle w:val="CMSANHeading1"/>
        <w:numPr>
          <w:ilvl w:val="1"/>
          <w:numId w:val="27"/>
        </w:numPr>
        <w:spacing w:before="0" w:after="0" w:line="240" w:lineRule="auto"/>
        <w:ind w:left="709" w:hanging="709"/>
        <w:rPr>
          <w:rFonts w:cs="Times New Roman"/>
          <w:color w:val="auto"/>
          <w:u w:val="single"/>
          <w:lang w:eastAsia="hu-HU"/>
        </w:rPr>
      </w:pPr>
      <w:bookmarkStart w:id="2" w:name="_Toc449434012"/>
      <w:r w:rsidRPr="0039076F">
        <w:rPr>
          <w:rFonts w:cs="Times New Roman"/>
          <w:color w:val="auto"/>
          <w:u w:val="single"/>
          <w:lang w:eastAsia="hu-HU"/>
        </w:rPr>
        <w:t>UPDATES AND AVAILABILITY OF THE PRIVACY NOTICE</w:t>
      </w:r>
      <w:bookmarkEnd w:id="2"/>
    </w:p>
    <w:p w14:paraId="231FB89D" w14:textId="77777777" w:rsidR="00D41754" w:rsidRPr="0039076F" w:rsidRDefault="00D41754" w:rsidP="00D41754">
      <w:pPr>
        <w:widowControl w:val="0"/>
        <w:jc w:val="both"/>
        <w:rPr>
          <w:rFonts w:ascii="Times New Roman" w:eastAsia="Times New Roman" w:hAnsi="Times New Roman"/>
          <w:sz w:val="22"/>
          <w:szCs w:val="22"/>
          <w:lang w:val="en-GB" w:eastAsia="hu-HU"/>
        </w:rPr>
      </w:pPr>
    </w:p>
    <w:p w14:paraId="12FA1CA1" w14:textId="5B41995C"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Bátor Tábor reserves the right to modify this Notice unilaterally with effect after its modification, taking into account the </w:t>
      </w:r>
      <w:r w:rsidR="002108B4" w:rsidRPr="0039076F">
        <w:rPr>
          <w:rFonts w:ascii="Times New Roman" w:eastAsia="Times New Roman" w:hAnsi="Times New Roman"/>
          <w:sz w:val="22"/>
          <w:szCs w:val="22"/>
          <w:lang w:val="en-GB" w:eastAsia="hu-HU"/>
        </w:rPr>
        <w:t>limitations</w:t>
      </w:r>
      <w:r w:rsidRPr="0039076F">
        <w:rPr>
          <w:rFonts w:ascii="Times New Roman" w:eastAsia="Times New Roman" w:hAnsi="Times New Roman"/>
          <w:sz w:val="22"/>
          <w:szCs w:val="22"/>
          <w:lang w:val="en-GB" w:eastAsia="hu-HU"/>
        </w:rPr>
        <w:t xml:space="preserve"> in the applicable laws and giving information to the Volunteers in due time in advance where required. This Notice may be modified especially where it is needed</w:t>
      </w:r>
      <w:r w:rsidR="002108B4" w:rsidRPr="0039076F">
        <w:rPr>
          <w:rFonts w:ascii="Times New Roman" w:eastAsia="Times New Roman" w:hAnsi="Times New Roman"/>
          <w:sz w:val="22"/>
          <w:szCs w:val="22"/>
          <w:lang w:val="en-GB" w:eastAsia="hu-HU"/>
        </w:rPr>
        <w:t>,</w:t>
      </w:r>
      <w:r w:rsidRPr="0039076F">
        <w:rPr>
          <w:rFonts w:ascii="Times New Roman" w:eastAsia="Times New Roman" w:hAnsi="Times New Roman"/>
          <w:sz w:val="22"/>
          <w:szCs w:val="22"/>
          <w:lang w:val="en-GB" w:eastAsia="hu-HU"/>
        </w:rPr>
        <w:t xml:space="preserve"> due to a change in the applicable laws, or that in the practice of the data protection authority, or when a new activity arises in connection with processing personal data, a new security risk is recognised or the feedback of the Volunteers so requires.</w:t>
      </w:r>
    </w:p>
    <w:p w14:paraId="20290BCE" w14:textId="77777777" w:rsidR="00D41754" w:rsidRPr="0039076F" w:rsidRDefault="00D41754" w:rsidP="00D41754">
      <w:pPr>
        <w:widowControl w:val="0"/>
        <w:jc w:val="both"/>
        <w:rPr>
          <w:rFonts w:ascii="Times New Roman" w:eastAsia="Times New Roman" w:hAnsi="Times New Roman"/>
          <w:sz w:val="22"/>
          <w:szCs w:val="22"/>
          <w:lang w:val="en-GB" w:eastAsia="hu-HU"/>
        </w:rPr>
      </w:pPr>
    </w:p>
    <w:p w14:paraId="61B6A3F8" w14:textId="77777777" w:rsidR="00D41754" w:rsidRPr="0039076F" w:rsidRDefault="00D41754" w:rsidP="00D41754">
      <w:pPr>
        <w:pStyle w:val="CMSANHeading1"/>
        <w:keepNext w:val="0"/>
        <w:widowControl w:val="0"/>
        <w:numPr>
          <w:ilvl w:val="1"/>
          <w:numId w:val="27"/>
        </w:numPr>
        <w:tabs>
          <w:tab w:val="left" w:pos="709"/>
        </w:tabs>
        <w:spacing w:after="0" w:line="240" w:lineRule="auto"/>
        <w:rPr>
          <w:rFonts w:cs="Times New Roman"/>
          <w:color w:val="auto"/>
          <w:u w:val="single"/>
        </w:rPr>
      </w:pPr>
      <w:bookmarkStart w:id="3" w:name="_Toc513404104"/>
      <w:bookmarkStart w:id="4" w:name="_Toc513646032"/>
      <w:bookmarkStart w:id="5" w:name="_Toc513649692"/>
      <w:r w:rsidRPr="0039076F">
        <w:rPr>
          <w:rFonts w:cs="Times New Roman"/>
          <w:color w:val="auto"/>
          <w:u w:val="single"/>
        </w:rPr>
        <w:t>SPECIFIc conditions of data processing</w:t>
      </w:r>
      <w:bookmarkEnd w:id="3"/>
      <w:bookmarkEnd w:id="4"/>
      <w:bookmarkEnd w:id="5"/>
    </w:p>
    <w:p w14:paraId="36BD3B88" w14:textId="32EB5A3E" w:rsidR="00D41754" w:rsidRPr="0039076F" w:rsidRDefault="00D41754" w:rsidP="00D41754">
      <w:pPr>
        <w:widowControl w:val="0"/>
        <w:spacing w:before="24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Specific conditions of data processing may apply where certain specific kinds of data processing are carried out</w:t>
      </w:r>
      <w:r w:rsidR="00A0331E" w:rsidRPr="0039076F">
        <w:rPr>
          <w:rFonts w:ascii="Times New Roman" w:eastAsia="Times New Roman" w:hAnsi="Times New Roman"/>
          <w:sz w:val="22"/>
          <w:szCs w:val="22"/>
          <w:lang w:val="en-GB" w:eastAsia="hu-HU"/>
        </w:rPr>
        <w:t>,</w:t>
      </w:r>
      <w:r w:rsidRPr="0039076F">
        <w:rPr>
          <w:rFonts w:ascii="Times New Roman" w:eastAsia="Times New Roman" w:hAnsi="Times New Roman"/>
          <w:sz w:val="22"/>
          <w:szCs w:val="22"/>
          <w:lang w:val="en-GB" w:eastAsia="hu-HU"/>
        </w:rPr>
        <w:t xml:space="preserve"> in which case the Volunteers will get specific information, for instance before they give their consent to the processing</w:t>
      </w:r>
      <w:r w:rsidR="00A0331E" w:rsidRPr="0039076F">
        <w:rPr>
          <w:rFonts w:ascii="Times New Roman" w:eastAsia="Times New Roman" w:hAnsi="Times New Roman"/>
          <w:sz w:val="22"/>
          <w:szCs w:val="22"/>
          <w:lang w:val="en-GB" w:eastAsia="hu-HU"/>
        </w:rPr>
        <w:t xml:space="preserve"> of</w:t>
      </w:r>
      <w:r w:rsidRPr="0039076F">
        <w:rPr>
          <w:rFonts w:ascii="Times New Roman" w:eastAsia="Times New Roman" w:hAnsi="Times New Roman"/>
          <w:sz w:val="22"/>
          <w:szCs w:val="22"/>
          <w:lang w:val="en-GB" w:eastAsia="hu-HU"/>
        </w:rPr>
        <w:t xml:space="preserve"> their data.</w:t>
      </w:r>
    </w:p>
    <w:p w14:paraId="14A1B377"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1A6E94A7" w14:textId="273D880B"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hAnsi="Times New Roman"/>
          <w:bCs/>
          <w:sz w:val="22"/>
          <w:szCs w:val="22"/>
          <w:bdr w:val="none" w:sz="0" w:space="0" w:color="auto" w:frame="1"/>
          <w:lang w:val="en-GB"/>
        </w:rPr>
        <w:t xml:space="preserve">As far as health-related data </w:t>
      </w:r>
      <w:r w:rsidR="00B742B3" w:rsidRPr="0039076F">
        <w:rPr>
          <w:rFonts w:ascii="Times New Roman" w:hAnsi="Times New Roman"/>
          <w:bCs/>
          <w:sz w:val="22"/>
          <w:szCs w:val="22"/>
          <w:bdr w:val="none" w:sz="0" w:space="0" w:color="auto" w:frame="1"/>
          <w:lang w:val="en-GB"/>
        </w:rPr>
        <w:t xml:space="preserve">is </w:t>
      </w:r>
      <w:r w:rsidRPr="0039076F">
        <w:rPr>
          <w:rFonts w:ascii="Times New Roman" w:hAnsi="Times New Roman"/>
          <w:bCs/>
          <w:sz w:val="22"/>
          <w:szCs w:val="22"/>
          <w:bdr w:val="none" w:sz="0" w:space="0" w:color="auto" w:frame="1"/>
          <w:lang w:val="en-GB"/>
        </w:rPr>
        <w:t>concerned, the legal basis of processing such data</w:t>
      </w:r>
      <w:r w:rsidR="00B742B3" w:rsidRPr="0039076F">
        <w:rPr>
          <w:rFonts w:ascii="Times New Roman" w:hAnsi="Times New Roman"/>
          <w:bCs/>
          <w:sz w:val="22"/>
          <w:szCs w:val="22"/>
          <w:bdr w:val="none" w:sz="0" w:space="0" w:color="auto" w:frame="1"/>
          <w:lang w:val="en-GB"/>
        </w:rPr>
        <w:t>, in most cases,</w:t>
      </w:r>
      <w:r w:rsidRPr="0039076F">
        <w:rPr>
          <w:rFonts w:ascii="Times New Roman" w:hAnsi="Times New Roman"/>
          <w:bCs/>
          <w:sz w:val="22"/>
          <w:szCs w:val="22"/>
          <w:bdr w:val="none" w:sz="0" w:space="0" w:color="auto" w:frame="1"/>
          <w:lang w:val="en-GB"/>
        </w:rPr>
        <w:t xml:space="preserve"> is article 9 (2) d) of the GDPR. According to this, the particular data processing occurs within the legitimate activities of the non-profit foundation of Bátor Tábor. Such data processing is always carried out on the condition that it may concern the current or previous members of Bátor Tábor only or persons who are in regular connection with Bátor Tábor in relation to the objectives of the latter and that Bátor Tábor does not allow access to such data for parties who are beyond the circle of Bátor Tábor without the consent of the Volunteers.</w:t>
      </w:r>
    </w:p>
    <w:p w14:paraId="1F499BE4"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65EE4FC5" w14:textId="47F4F19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Bátor Tábor recommends that the Volunteers also review the privacy notice </w:t>
      </w:r>
      <w:r w:rsidR="00B742B3" w:rsidRPr="0039076F">
        <w:rPr>
          <w:rFonts w:ascii="Times New Roman" w:eastAsia="Times New Roman" w:hAnsi="Times New Roman"/>
          <w:sz w:val="22"/>
          <w:szCs w:val="22"/>
          <w:lang w:val="en-GB" w:eastAsia="hu-HU"/>
        </w:rPr>
        <w:t>prepared</w:t>
      </w:r>
      <w:r w:rsidRPr="0039076F">
        <w:rPr>
          <w:rFonts w:ascii="Times New Roman" w:eastAsia="Times New Roman" w:hAnsi="Times New Roman"/>
          <w:sz w:val="22"/>
          <w:szCs w:val="22"/>
          <w:lang w:val="en-GB" w:eastAsia="hu-HU"/>
        </w:rPr>
        <w:t xml:space="preserve"> for campers (which is available here: </w:t>
      </w:r>
      <w:hyperlink r:id="rId11" w:history="1">
        <w:r w:rsidRPr="0039076F">
          <w:rPr>
            <w:rStyle w:val="Hiperhivatkozs"/>
            <w:szCs w:val="22"/>
          </w:rPr>
          <w:t>https://batortabor.hu/dokumentumtar/adatvedelem</w:t>
        </w:r>
      </w:hyperlink>
      <w:r w:rsidRPr="0039076F">
        <w:rPr>
          <w:rFonts w:ascii="Times New Roman" w:eastAsia="Times New Roman" w:hAnsi="Times New Roman"/>
          <w:sz w:val="22"/>
          <w:szCs w:val="22"/>
          <w:lang w:val="en-GB" w:eastAsia="hu-HU"/>
        </w:rPr>
        <w:t xml:space="preserve">) because the personal data of the Volunteers may also be affected (e.g. in the profiles of the campers </w:t>
      </w:r>
      <w:proofErr w:type="gramStart"/>
      <w:r w:rsidRPr="0039076F">
        <w:rPr>
          <w:rFonts w:ascii="Times New Roman" w:eastAsia="Times New Roman" w:hAnsi="Times New Roman"/>
          <w:sz w:val="22"/>
          <w:szCs w:val="22"/>
          <w:lang w:val="en-GB" w:eastAsia="hu-HU"/>
        </w:rPr>
        <w:t>when  events</w:t>
      </w:r>
      <w:proofErr w:type="gramEnd"/>
      <w:r w:rsidRPr="0039076F">
        <w:rPr>
          <w:rFonts w:ascii="Times New Roman" w:eastAsia="Times New Roman" w:hAnsi="Times New Roman"/>
          <w:sz w:val="22"/>
          <w:szCs w:val="22"/>
          <w:lang w:val="en-GB" w:eastAsia="hu-HU"/>
        </w:rPr>
        <w:t xml:space="preserve"> which occurred during camps are described).</w:t>
      </w:r>
    </w:p>
    <w:p w14:paraId="02771F86" w14:textId="77777777" w:rsidR="00D41754" w:rsidRPr="0039076F" w:rsidRDefault="00D41754" w:rsidP="00D41754">
      <w:pPr>
        <w:widowControl w:val="0"/>
        <w:ind w:left="709"/>
        <w:jc w:val="both"/>
        <w:rPr>
          <w:rFonts w:ascii="Times New Roman" w:eastAsia="Times New Roman" w:hAnsi="Times New Roman"/>
          <w:b/>
          <w:bCs/>
          <w:sz w:val="22"/>
          <w:szCs w:val="22"/>
          <w:u w:val="single"/>
          <w:lang w:val="en-GB" w:eastAsia="hu-HU"/>
        </w:rPr>
      </w:pPr>
    </w:p>
    <w:p w14:paraId="2F00FAD3" w14:textId="77777777" w:rsidR="00D41754" w:rsidRPr="0039076F" w:rsidRDefault="00D41754" w:rsidP="00D41754">
      <w:pPr>
        <w:pStyle w:val="CMSANHeading1"/>
        <w:numPr>
          <w:ilvl w:val="1"/>
          <w:numId w:val="27"/>
        </w:numPr>
        <w:spacing w:before="0" w:after="0" w:line="240" w:lineRule="auto"/>
        <w:ind w:left="709" w:hanging="709"/>
        <w:rPr>
          <w:rFonts w:cs="Times New Roman"/>
          <w:color w:val="auto"/>
          <w:lang w:eastAsia="hu-HU"/>
        </w:rPr>
      </w:pPr>
      <w:bookmarkStart w:id="6" w:name="_Toc449434014"/>
      <w:r w:rsidRPr="0039076F">
        <w:rPr>
          <w:rFonts w:cs="Times New Roman"/>
          <w:color w:val="auto"/>
          <w:u w:val="single"/>
          <w:lang w:eastAsia="hu-HU"/>
        </w:rPr>
        <w:t>The Scope of the processed data and the purposes of the processing</w:t>
      </w:r>
      <w:bookmarkEnd w:id="6"/>
    </w:p>
    <w:p w14:paraId="53A32B66"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35C4C21F" w14:textId="47D8ADD3"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When the Volunteers are asked to give their personal data to Bátor Tábor, they always have to comply with the applicable laws. A primary requirement is that either informed consent or another legal basis is needed when personal data </w:t>
      </w:r>
      <w:r w:rsidR="00B742B3" w:rsidRPr="0039076F">
        <w:rPr>
          <w:rFonts w:ascii="Times New Roman" w:eastAsia="Times New Roman" w:hAnsi="Times New Roman"/>
          <w:sz w:val="22"/>
          <w:szCs w:val="22"/>
          <w:lang w:val="en-GB" w:eastAsia="hu-HU"/>
        </w:rPr>
        <w:t xml:space="preserve">is </w:t>
      </w:r>
      <w:r w:rsidRPr="0039076F">
        <w:rPr>
          <w:rFonts w:ascii="Times New Roman" w:eastAsia="Times New Roman" w:hAnsi="Times New Roman"/>
          <w:sz w:val="22"/>
          <w:szCs w:val="22"/>
          <w:lang w:val="en-GB" w:eastAsia="hu-HU"/>
        </w:rPr>
        <w:t>collected. This binds the Volunteers and</w:t>
      </w:r>
      <w:r w:rsidR="00B742B3" w:rsidRPr="0039076F">
        <w:rPr>
          <w:rFonts w:ascii="Times New Roman" w:eastAsia="Times New Roman" w:hAnsi="Times New Roman"/>
          <w:sz w:val="22"/>
          <w:szCs w:val="22"/>
          <w:lang w:val="en-GB" w:eastAsia="hu-HU"/>
        </w:rPr>
        <w:t xml:space="preserve"> </w:t>
      </w:r>
      <w:r w:rsidR="00B742B3" w:rsidRPr="0039076F">
        <w:rPr>
          <w:rFonts w:ascii="Times New Roman" w:eastAsia="Times New Roman" w:hAnsi="Times New Roman"/>
          <w:sz w:val="22"/>
          <w:szCs w:val="22"/>
          <w:lang w:val="en-GB" w:eastAsia="hu-HU"/>
        </w:rPr>
        <w:lastRenderedPageBreak/>
        <w:t>therefore</w:t>
      </w:r>
      <w:r w:rsidRPr="0039076F">
        <w:rPr>
          <w:rFonts w:ascii="Times New Roman" w:eastAsia="Times New Roman" w:hAnsi="Times New Roman"/>
          <w:sz w:val="22"/>
          <w:szCs w:val="22"/>
          <w:lang w:val="en-GB" w:eastAsia="hu-HU"/>
        </w:rPr>
        <w:t xml:space="preserve"> Bátor Tábor is not liable for losses, damages or any harm which may arise due to a breach of such a commitment or representations made by a Volunteer.</w:t>
      </w:r>
    </w:p>
    <w:p w14:paraId="5857DF79"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3E251859" w14:textId="0B29F61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Where the purpose for a certain data processing is needed for the pursuance of the legal interests of Bátor Tábor or those of a third party, then Bátor Tábor makes available the test carried out for balancing the underlying interests, when it is requested to do so, upon a request submitted to one of the above contact details. </w:t>
      </w:r>
    </w:p>
    <w:p w14:paraId="3023DDAF"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6AFC43C2" w14:textId="63D298CF"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hAnsi="Times New Roman"/>
          <w:sz w:val="22"/>
          <w:szCs w:val="22"/>
          <w:lang w:val="en-GB"/>
        </w:rPr>
        <w:t>Bátor Tábor expressly draws the attention of the Volunteers to their right to object, on grounds relating to their particular situation, at any time to processing of personal data concerning them for the purposes of legitimate interests. Bátor Tábor will no longer process the personal data unless it demonstrates compelling legitimate grounds for the processing which override the interests, rights and freedoms of the Volunteer or for the establishment, exercise or defence of legal claims.</w:t>
      </w:r>
    </w:p>
    <w:p w14:paraId="6AC06ABA"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72CB4825" w14:textId="5E9147F9"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scope, the purposes, the duration, and the identity of persons who are allowed to have access to the personal data undergoing processing </w:t>
      </w:r>
      <w:r w:rsidR="00B742B3" w:rsidRPr="0039076F">
        <w:rPr>
          <w:rFonts w:ascii="Times New Roman" w:eastAsia="Times New Roman" w:hAnsi="Times New Roman"/>
          <w:sz w:val="22"/>
          <w:szCs w:val="22"/>
          <w:lang w:val="en-GB" w:eastAsia="hu-HU"/>
        </w:rPr>
        <w:t xml:space="preserve">is </w:t>
      </w:r>
      <w:r w:rsidRPr="0039076F">
        <w:rPr>
          <w:rFonts w:ascii="Times New Roman" w:eastAsia="Times New Roman" w:hAnsi="Times New Roman"/>
          <w:sz w:val="22"/>
          <w:szCs w:val="22"/>
          <w:lang w:val="en-GB" w:eastAsia="hu-HU"/>
        </w:rPr>
        <w:t>indicated in the table below.</w:t>
      </w:r>
    </w:p>
    <w:p w14:paraId="7B9BA6D4"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1D5C08BB" w14:textId="6D2B06B0" w:rsidR="00D41754" w:rsidRPr="0039076F" w:rsidRDefault="00B742B3"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w:t>
      </w:r>
      <w:r w:rsidR="00D41754" w:rsidRPr="0039076F">
        <w:rPr>
          <w:rFonts w:ascii="Times New Roman" w:eastAsia="Times New Roman" w:hAnsi="Times New Roman"/>
          <w:sz w:val="22"/>
          <w:szCs w:val="22"/>
          <w:lang w:val="en-GB" w:eastAsia="hu-HU"/>
        </w:rPr>
        <w:t>he following persons within Bátor Tábor may have access to the personal data:</w:t>
      </w:r>
    </w:p>
    <w:p w14:paraId="6EC7AF32"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7D98F304" w14:textId="4EDA31AE" w:rsidR="00D41754" w:rsidRPr="0039076F" w:rsidRDefault="00D41754" w:rsidP="00D41754">
      <w:pPr>
        <w:widowControl w:val="0"/>
        <w:ind w:left="709"/>
        <w:jc w:val="both"/>
        <w:rPr>
          <w:rFonts w:ascii="Times New Roman" w:eastAsia="Times New Roman" w:hAnsi="Times New Roman"/>
          <w:sz w:val="22"/>
          <w:szCs w:val="22"/>
          <w:lang w:val="en-GB" w:eastAsia="hu-HU"/>
        </w:rPr>
      </w:pPr>
      <w:proofErr w:type="spellStart"/>
      <w:r w:rsidRPr="0039076F">
        <w:rPr>
          <w:rFonts w:ascii="Times New Roman" w:eastAsia="Times New Roman" w:hAnsi="Times New Roman"/>
          <w:sz w:val="22"/>
          <w:szCs w:val="22"/>
          <w:lang w:val="en-GB" w:eastAsia="hu-HU"/>
        </w:rPr>
        <w:t>Cimboras</w:t>
      </w:r>
      <w:proofErr w:type="spellEnd"/>
      <w:r w:rsidRPr="0039076F">
        <w:rPr>
          <w:rFonts w:ascii="Times New Roman" w:eastAsia="Times New Roman" w:hAnsi="Times New Roman"/>
          <w:sz w:val="22"/>
          <w:szCs w:val="22"/>
          <w:lang w:val="en-GB" w:eastAsia="hu-HU"/>
        </w:rPr>
        <w:t xml:space="preserve">: who assist </w:t>
      </w:r>
      <w:proofErr w:type="spellStart"/>
      <w:r w:rsidRPr="0039076F">
        <w:rPr>
          <w:rFonts w:ascii="Times New Roman" w:eastAsia="Times New Roman" w:hAnsi="Times New Roman"/>
          <w:sz w:val="22"/>
          <w:szCs w:val="22"/>
          <w:lang w:val="en-GB" w:eastAsia="hu-HU"/>
        </w:rPr>
        <w:t>Bátor</w:t>
      </w:r>
      <w:proofErr w:type="spellEnd"/>
      <w:r w:rsidRPr="0039076F">
        <w:rPr>
          <w:rFonts w:ascii="Times New Roman" w:eastAsia="Times New Roman" w:hAnsi="Times New Roman"/>
          <w:sz w:val="22"/>
          <w:szCs w:val="22"/>
          <w:lang w:val="en-GB" w:eastAsia="hu-HU"/>
        </w:rPr>
        <w:t xml:space="preserve"> Tábor by voluntary </w:t>
      </w:r>
      <w:proofErr w:type="gramStart"/>
      <w:r w:rsidRPr="0039076F">
        <w:rPr>
          <w:rFonts w:ascii="Times New Roman" w:eastAsia="Times New Roman" w:hAnsi="Times New Roman"/>
          <w:sz w:val="22"/>
          <w:szCs w:val="22"/>
          <w:lang w:val="en-GB" w:eastAsia="hu-HU"/>
        </w:rPr>
        <w:t>work.</w:t>
      </w:r>
      <w:proofErr w:type="gramEnd"/>
    </w:p>
    <w:p w14:paraId="6FAFE932"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4A921009" w14:textId="1E684D74"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Tábosz</w:t>
      </w:r>
      <w:r w:rsidR="00BA1C3D" w:rsidRPr="0039076F">
        <w:rPr>
          <w:rFonts w:ascii="Times New Roman" w:eastAsia="Times New Roman" w:hAnsi="Times New Roman"/>
          <w:sz w:val="22"/>
          <w:szCs w:val="22"/>
          <w:lang w:val="en-GB" w:eastAsia="hu-HU"/>
        </w:rPr>
        <w:t xml:space="preserve"> (Camper recruitment team</w:t>
      </w:r>
      <w:r w:rsidR="00BA1C3D" w:rsidRPr="0039076F">
        <w:rPr>
          <w:rFonts w:ascii="Calibri" w:hAnsi="Calibri" w:cs="Calibri"/>
          <w:color w:val="1F497D"/>
          <w:sz w:val="22"/>
          <w:szCs w:val="22"/>
          <w:lang w:val="hu-HU"/>
        </w:rPr>
        <w:t>)</w:t>
      </w:r>
      <w:r w:rsidRPr="0039076F">
        <w:rPr>
          <w:rFonts w:ascii="Times New Roman" w:eastAsia="Times New Roman" w:hAnsi="Times New Roman"/>
          <w:sz w:val="22"/>
          <w:szCs w:val="22"/>
          <w:lang w:val="en-GB" w:eastAsia="hu-HU"/>
        </w:rPr>
        <w:t xml:space="preserve"> team: a work team engaged in processing the applications of would-be campers which also cooperates with parents and the contact persons of hospitals.</w:t>
      </w:r>
    </w:p>
    <w:p w14:paraId="607E0042"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5CDCDFC2"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Healthcare team of Bátor Tábor: they provide the healthcare background and train and coordinate the healthcare personnel of the camp.</w:t>
      </w:r>
    </w:p>
    <w:p w14:paraId="2080F204"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0DD14372" w14:textId="03616CC5"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Programme and Volunteering Organising team (OPS): the team engaged in the organisation and supervision of the programmes within and outside of the camp, as well as the organisation, training and coordination of volunteering.</w:t>
      </w:r>
    </w:p>
    <w:p w14:paraId="30152489"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3627777C" w14:textId="430EBF33" w:rsidR="00D41754" w:rsidRPr="0039076F" w:rsidRDefault="00D41754" w:rsidP="00D41754">
      <w:pPr>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Mid-level camp manager (”KV”): direct superior / coordinator of the </w:t>
      </w:r>
      <w:proofErr w:type="spellStart"/>
      <w:r w:rsidRPr="0039076F">
        <w:rPr>
          <w:rFonts w:ascii="Times New Roman" w:eastAsia="Times New Roman" w:hAnsi="Times New Roman"/>
          <w:sz w:val="22"/>
          <w:szCs w:val="22"/>
          <w:lang w:val="en-GB" w:eastAsia="hu-HU"/>
        </w:rPr>
        <w:t>Cimboras</w:t>
      </w:r>
      <w:proofErr w:type="spellEnd"/>
      <w:r w:rsidRPr="0039076F">
        <w:rPr>
          <w:rFonts w:ascii="Times New Roman" w:eastAsia="Times New Roman" w:hAnsi="Times New Roman"/>
          <w:sz w:val="22"/>
          <w:szCs w:val="22"/>
          <w:lang w:val="en-GB" w:eastAsia="hu-HU"/>
        </w:rPr>
        <w:t xml:space="preserve"> who is responsible for the programmes and for the child-site of a given </w:t>
      </w:r>
      <w:r w:rsidR="00BA1C3D" w:rsidRPr="0039076F">
        <w:rPr>
          <w:rFonts w:ascii="Times New Roman" w:eastAsia="Times New Roman" w:hAnsi="Times New Roman"/>
          <w:sz w:val="22"/>
          <w:szCs w:val="22"/>
          <w:lang w:val="en-GB" w:eastAsia="hu-HU"/>
        </w:rPr>
        <w:t>session</w:t>
      </w:r>
      <w:r w:rsidRPr="0039076F">
        <w:rPr>
          <w:rFonts w:ascii="Times New Roman" w:eastAsia="Times New Roman" w:hAnsi="Times New Roman"/>
          <w:sz w:val="22"/>
          <w:szCs w:val="22"/>
          <w:lang w:val="en-GB" w:eastAsia="hu-HU"/>
        </w:rPr>
        <w:t xml:space="preserve">. His/her efforts assist the management team of an actual </w:t>
      </w:r>
      <w:r w:rsidR="00BA1C3D" w:rsidRPr="0039076F">
        <w:rPr>
          <w:rFonts w:ascii="Times New Roman" w:eastAsia="Times New Roman" w:hAnsi="Times New Roman"/>
          <w:sz w:val="22"/>
          <w:szCs w:val="22"/>
          <w:lang w:val="en-GB" w:eastAsia="hu-HU"/>
        </w:rPr>
        <w:t>camps session</w:t>
      </w:r>
      <w:r w:rsidRPr="0039076F">
        <w:rPr>
          <w:rFonts w:ascii="Times New Roman" w:eastAsia="Times New Roman" w:hAnsi="Times New Roman"/>
          <w:sz w:val="22"/>
          <w:szCs w:val="22"/>
          <w:lang w:val="en-GB" w:eastAsia="hu-HU"/>
        </w:rPr>
        <w:t xml:space="preserve">. </w:t>
      </w:r>
    </w:p>
    <w:p w14:paraId="231F901D" w14:textId="77777777" w:rsidR="00D41754" w:rsidRPr="0039076F" w:rsidRDefault="00D41754" w:rsidP="00D41754">
      <w:pPr>
        <w:jc w:val="both"/>
        <w:rPr>
          <w:rFonts w:ascii="Times New Roman" w:eastAsia="Times New Roman" w:hAnsi="Times New Roman"/>
          <w:sz w:val="22"/>
          <w:szCs w:val="22"/>
          <w:lang w:val="en-GB" w:eastAsia="hu-HU"/>
        </w:rPr>
      </w:pPr>
    </w:p>
    <w:p w14:paraId="0CE867A1" w14:textId="47D9408E" w:rsidR="00D41754" w:rsidRPr="0039076F" w:rsidRDefault="00F33A65" w:rsidP="00D41754">
      <w:pPr>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Cottage</w:t>
      </w:r>
      <w:r w:rsidR="00D41754" w:rsidRPr="0039076F">
        <w:rPr>
          <w:rFonts w:ascii="Times New Roman" w:eastAsia="Times New Roman" w:hAnsi="Times New Roman"/>
          <w:sz w:val="22"/>
          <w:szCs w:val="22"/>
          <w:lang w:val="en-GB" w:eastAsia="hu-HU"/>
        </w:rPr>
        <w:t xml:space="preserve">-managing </w:t>
      </w:r>
      <w:proofErr w:type="spellStart"/>
      <w:r w:rsidR="00D41754" w:rsidRPr="0039076F">
        <w:rPr>
          <w:rFonts w:ascii="Times New Roman" w:eastAsia="Times New Roman" w:hAnsi="Times New Roman"/>
          <w:sz w:val="22"/>
          <w:szCs w:val="22"/>
          <w:lang w:val="en-GB" w:eastAsia="hu-HU"/>
        </w:rPr>
        <w:t>Cimbora</w:t>
      </w:r>
      <w:proofErr w:type="spellEnd"/>
      <w:r w:rsidR="00D41754" w:rsidRPr="0039076F">
        <w:rPr>
          <w:rFonts w:ascii="Times New Roman" w:eastAsia="Times New Roman" w:hAnsi="Times New Roman"/>
          <w:sz w:val="22"/>
          <w:szCs w:val="22"/>
          <w:lang w:val="en-GB" w:eastAsia="hu-HU"/>
        </w:rPr>
        <w:t xml:space="preserve"> (”HVC”): he/she coordinates the work of the </w:t>
      </w:r>
      <w:proofErr w:type="spellStart"/>
      <w:r w:rsidR="00D41754" w:rsidRPr="0039076F">
        <w:rPr>
          <w:rFonts w:ascii="Times New Roman" w:eastAsia="Times New Roman" w:hAnsi="Times New Roman"/>
          <w:sz w:val="22"/>
          <w:szCs w:val="22"/>
          <w:lang w:val="en-GB" w:eastAsia="hu-HU"/>
        </w:rPr>
        <w:t>Cimboras</w:t>
      </w:r>
      <w:proofErr w:type="spellEnd"/>
      <w:r w:rsidR="00D41754" w:rsidRPr="0039076F">
        <w:rPr>
          <w:rFonts w:ascii="Times New Roman" w:eastAsia="Times New Roman" w:hAnsi="Times New Roman"/>
          <w:sz w:val="22"/>
          <w:szCs w:val="22"/>
          <w:lang w:val="en-GB" w:eastAsia="hu-HU"/>
        </w:rPr>
        <w:t xml:space="preserve"> who belong to a particular </w:t>
      </w:r>
      <w:r w:rsidR="00BA1C3D" w:rsidRPr="0039076F">
        <w:rPr>
          <w:rFonts w:ascii="Times New Roman" w:eastAsia="Times New Roman" w:hAnsi="Times New Roman"/>
          <w:sz w:val="22"/>
          <w:szCs w:val="22"/>
          <w:lang w:val="en-GB" w:eastAsia="hu-HU"/>
        </w:rPr>
        <w:t>cottage</w:t>
      </w:r>
      <w:r w:rsidR="00D41754" w:rsidRPr="0039076F">
        <w:rPr>
          <w:rFonts w:ascii="Times New Roman" w:eastAsia="Times New Roman" w:hAnsi="Times New Roman"/>
          <w:sz w:val="22"/>
          <w:szCs w:val="22"/>
          <w:lang w:val="en-GB" w:eastAsia="hu-HU"/>
        </w:rPr>
        <w:t xml:space="preserve"> of children.</w:t>
      </w:r>
    </w:p>
    <w:p w14:paraId="4ADC3CB7"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7E121F47"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In addition to purposes of data processing which are indicated in the table below, the following may give rise to data processing during a camp term:</w:t>
      </w:r>
    </w:p>
    <w:p w14:paraId="1846EF17"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744F086A" w14:textId="77777777" w:rsidR="00D41754" w:rsidRPr="0039076F" w:rsidRDefault="00D41754" w:rsidP="00D41754">
      <w:pPr>
        <w:pStyle w:val="Listaszerbekezds"/>
        <w:widowControl w:val="0"/>
        <w:numPr>
          <w:ilvl w:val="0"/>
          <w:numId w:val="41"/>
        </w:numPr>
        <w:spacing w:line="240" w:lineRule="auto"/>
        <w:ind w:left="1276" w:hanging="567"/>
        <w:rPr>
          <w:rFonts w:eastAsia="Times New Roman"/>
          <w:lang w:eastAsia="hu-HU"/>
        </w:rPr>
      </w:pPr>
      <w:r w:rsidRPr="0039076F">
        <w:rPr>
          <w:rFonts w:eastAsia="Times New Roman"/>
          <w:lang w:eastAsia="hu-HU"/>
        </w:rPr>
        <w:t xml:space="preserve">processing of particular data is required for the protection of a vital interest of a data subject or that of another natural person (article 6 (1) d) of the GDPR) or, </w:t>
      </w:r>
    </w:p>
    <w:p w14:paraId="1702BA27" w14:textId="77777777" w:rsidR="00D41754" w:rsidRPr="0039076F" w:rsidRDefault="00D41754" w:rsidP="00D41754">
      <w:pPr>
        <w:pStyle w:val="Listaszerbekezds"/>
        <w:widowControl w:val="0"/>
        <w:numPr>
          <w:ilvl w:val="0"/>
          <w:numId w:val="41"/>
        </w:numPr>
        <w:spacing w:line="240" w:lineRule="auto"/>
        <w:ind w:left="1276" w:hanging="567"/>
        <w:rPr>
          <w:rFonts w:eastAsia="Times New Roman"/>
          <w:lang w:eastAsia="hu-HU"/>
        </w:rPr>
      </w:pPr>
      <w:r w:rsidRPr="0039076F">
        <w:rPr>
          <w:rFonts w:eastAsia="Times New Roman"/>
          <w:lang w:eastAsia="hu-HU"/>
        </w:rPr>
        <w:t xml:space="preserve">processing of health-related data is required for the protection of a vital interest of a data subject or that of another natural person and the data subject is unable to give consent due to his/her physical or legal disability (article 9 (2) c) of the GDPR). </w:t>
      </w:r>
    </w:p>
    <w:p w14:paraId="5EAC365E"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0FAEA9F0"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Where this Notice indicates the term prescribed by the statute of limitations as the time period while data are stored, any event which leads to a break in such term extends the storage period until the new term when the underlying rights become time-barred due to the statute of limitations.</w:t>
      </w:r>
    </w:p>
    <w:p w14:paraId="3ABA2458"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12111ABD"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The statutes that are referred to in the table are the following:</w:t>
      </w:r>
    </w:p>
    <w:p w14:paraId="353B852D" w14:textId="77777777" w:rsidR="00D41754" w:rsidRPr="0039076F" w:rsidRDefault="00D41754" w:rsidP="00D41754">
      <w:pPr>
        <w:widowControl w:val="0"/>
        <w:ind w:left="709"/>
        <w:jc w:val="both"/>
        <w:rPr>
          <w:rFonts w:ascii="Times New Roman" w:eastAsia="Times New Roman" w:hAnsi="Times New Roman"/>
          <w:sz w:val="22"/>
          <w:szCs w:val="22"/>
          <w:lang w:val="en-GB" w:eastAsia="hu-HU"/>
        </w:rPr>
      </w:pPr>
    </w:p>
    <w:p w14:paraId="4770D1E2" w14:textId="77777777" w:rsidR="00D41754" w:rsidRPr="0039076F" w:rsidRDefault="00D41754" w:rsidP="00D41754">
      <w:pPr>
        <w:pStyle w:val="Listaszerbekezds"/>
        <w:widowControl w:val="0"/>
        <w:numPr>
          <w:ilvl w:val="0"/>
          <w:numId w:val="41"/>
        </w:numPr>
        <w:spacing w:line="240" w:lineRule="auto"/>
        <w:ind w:left="1276" w:hanging="567"/>
        <w:rPr>
          <w:rFonts w:eastAsia="Times New Roman"/>
          <w:lang w:eastAsia="hu-HU"/>
        </w:rPr>
      </w:pPr>
      <w:r w:rsidRPr="0039076F">
        <w:rPr>
          <w:bdr w:val="none" w:sz="0" w:space="0" w:color="auto" w:frame="1"/>
        </w:rPr>
        <w:t>Act V of 2013 on the Hungarian Civil Code (”</w:t>
      </w:r>
      <w:r w:rsidRPr="0039076F">
        <w:rPr>
          <w:b/>
          <w:bdr w:val="none" w:sz="0" w:space="0" w:color="auto" w:frame="1"/>
        </w:rPr>
        <w:t>Civil Code</w:t>
      </w:r>
      <w:r w:rsidRPr="0039076F">
        <w:rPr>
          <w:bdr w:val="none" w:sz="0" w:space="0" w:color="auto" w:frame="1"/>
        </w:rPr>
        <w:t>”)</w:t>
      </w:r>
    </w:p>
    <w:p w14:paraId="33CA6BD6" w14:textId="02BC7B3B" w:rsidR="00543268" w:rsidRPr="0039076F" w:rsidRDefault="00D41754" w:rsidP="00D0164B">
      <w:pPr>
        <w:pStyle w:val="Listaszerbekezds"/>
        <w:widowControl w:val="0"/>
        <w:numPr>
          <w:ilvl w:val="0"/>
          <w:numId w:val="41"/>
        </w:numPr>
        <w:spacing w:line="240" w:lineRule="auto"/>
        <w:ind w:left="1276" w:hanging="567"/>
        <w:rPr>
          <w:rFonts w:eastAsia="Times New Roman"/>
          <w:lang w:eastAsia="hu-HU"/>
        </w:rPr>
      </w:pPr>
      <w:r w:rsidRPr="0039076F">
        <w:rPr>
          <w:rFonts w:eastAsia="Times New Roman"/>
          <w:lang w:eastAsia="hu-HU"/>
        </w:rPr>
        <w:t>Act LXXXVII of 2005 on volunteering for public interest (”</w:t>
      </w:r>
      <w:r w:rsidRPr="0039076F">
        <w:rPr>
          <w:rFonts w:eastAsia="Times New Roman"/>
          <w:b/>
          <w:lang w:eastAsia="hu-HU"/>
        </w:rPr>
        <w:t>Volunteering Act</w:t>
      </w:r>
      <w:r w:rsidRPr="0039076F">
        <w:rPr>
          <w:rFonts w:eastAsia="Times New Roman"/>
          <w:lang w:eastAsia="hu-HU"/>
        </w:rPr>
        <w:t>”)</w:t>
      </w:r>
    </w:p>
    <w:p w14:paraId="5FA7C3A0" w14:textId="77777777" w:rsidR="00EB6830" w:rsidRPr="0039076F" w:rsidRDefault="00EB6830" w:rsidP="00B60354">
      <w:pPr>
        <w:widowControl w:val="0"/>
        <w:ind w:left="1069"/>
        <w:rPr>
          <w:rFonts w:eastAsia="Times New Roman"/>
          <w:lang w:val="en-GB" w:eastAsia="hu-HU"/>
        </w:rPr>
        <w:sectPr w:rsidR="00EB6830" w:rsidRPr="0039076F" w:rsidSect="00D8413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93" w:left="1418" w:header="709" w:footer="709" w:gutter="0"/>
          <w:cols w:space="708"/>
          <w:titlePg/>
          <w:docGrid w:linePitch="360"/>
        </w:sectPr>
      </w:pPr>
    </w:p>
    <w:p w14:paraId="7797C0B0" w14:textId="77777777" w:rsidR="00543268" w:rsidRPr="0039076F" w:rsidRDefault="00543268" w:rsidP="00543268">
      <w:pPr>
        <w:widowControl w:val="0"/>
        <w:rPr>
          <w:rFonts w:eastAsia="Times New Roman"/>
          <w:lang w:val="en-GB" w:eastAsia="hu-HU"/>
        </w:rPr>
      </w:pPr>
    </w:p>
    <w:tbl>
      <w:tblPr>
        <w:tblStyle w:val="Rcsostblzat"/>
        <w:tblW w:w="14020" w:type="dxa"/>
        <w:tblInd w:w="150" w:type="dxa"/>
        <w:tblLayout w:type="fixed"/>
        <w:tblLook w:val="04A0" w:firstRow="1" w:lastRow="0" w:firstColumn="1" w:lastColumn="0" w:noHBand="0" w:noVBand="1"/>
      </w:tblPr>
      <w:tblGrid>
        <w:gridCol w:w="2828"/>
        <w:gridCol w:w="2829"/>
        <w:gridCol w:w="4181"/>
        <w:gridCol w:w="4182"/>
      </w:tblGrid>
      <w:tr w:rsidR="00437F71" w:rsidRPr="0039076F" w14:paraId="7EC62FA5" w14:textId="77777777" w:rsidTr="002108B4">
        <w:trPr>
          <w:tblHeader/>
        </w:trPr>
        <w:tc>
          <w:tcPr>
            <w:tcW w:w="2828" w:type="dxa"/>
            <w:shd w:val="clear" w:color="auto" w:fill="D9D9D9" w:themeFill="background1" w:themeFillShade="D9"/>
          </w:tcPr>
          <w:p w14:paraId="60312952" w14:textId="77777777"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szCs w:val="22"/>
                <w:bdr w:val="none" w:sz="0" w:space="0" w:color="auto" w:frame="1"/>
                <w:lang w:val="en-GB"/>
              </w:rPr>
              <w:t>Purpose of the processing</w:t>
            </w:r>
          </w:p>
        </w:tc>
        <w:tc>
          <w:tcPr>
            <w:tcW w:w="2829" w:type="dxa"/>
            <w:shd w:val="clear" w:color="auto" w:fill="D9D9D9" w:themeFill="background1" w:themeFillShade="D9"/>
          </w:tcPr>
          <w:p w14:paraId="590B2686" w14:textId="77777777"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szCs w:val="22"/>
                <w:bdr w:val="none" w:sz="0" w:space="0" w:color="auto" w:frame="1"/>
                <w:lang w:val="en-GB"/>
              </w:rPr>
              <w:t>Legal basis of the processing</w:t>
            </w:r>
          </w:p>
        </w:tc>
        <w:tc>
          <w:tcPr>
            <w:tcW w:w="4181" w:type="dxa"/>
            <w:shd w:val="clear" w:color="auto" w:fill="D9D9D9" w:themeFill="background1" w:themeFillShade="D9"/>
          </w:tcPr>
          <w:p w14:paraId="1BD1C690" w14:textId="77777777"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szCs w:val="22"/>
                <w:bdr w:val="none" w:sz="0" w:space="0" w:color="auto" w:frame="1"/>
                <w:lang w:val="en-GB"/>
              </w:rPr>
              <w:t>Scope of processed data</w:t>
            </w:r>
          </w:p>
        </w:tc>
        <w:tc>
          <w:tcPr>
            <w:tcW w:w="4182" w:type="dxa"/>
            <w:shd w:val="clear" w:color="auto" w:fill="D9D9D9" w:themeFill="background1" w:themeFillShade="D9"/>
          </w:tcPr>
          <w:p w14:paraId="59BB3AA8" w14:textId="77777777" w:rsidR="00437F71" w:rsidRPr="0039076F" w:rsidRDefault="00437F71" w:rsidP="002108B4">
            <w:pPr>
              <w:widowControl w:val="0"/>
              <w:ind w:right="150"/>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Duration of storage, access rights, data transfers</w:t>
            </w:r>
          </w:p>
        </w:tc>
      </w:tr>
      <w:tr w:rsidR="00437F71" w:rsidRPr="0039076F" w14:paraId="6F06ABB3" w14:textId="77777777" w:rsidTr="002108B4">
        <w:tc>
          <w:tcPr>
            <w:tcW w:w="2828" w:type="dxa"/>
            <w:tcBorders>
              <w:bottom w:val="single" w:sz="4" w:space="0" w:color="auto"/>
            </w:tcBorders>
          </w:tcPr>
          <w:p w14:paraId="141ECD5F" w14:textId="29B0A2E7"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szCs w:val="22"/>
                <w:lang w:val="en-GB"/>
              </w:rPr>
              <w:t>Application to Bátor Tábor on its platforms where applications can be submitted</w:t>
            </w:r>
          </w:p>
          <w:p w14:paraId="7CB975B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71E62D98" w14:textId="41B6B0C7" w:rsidR="00437F71" w:rsidRPr="0039076F" w:rsidRDefault="00A15DB4"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When they apply</w:t>
            </w:r>
            <w:r w:rsidR="00437F71" w:rsidRPr="0039076F">
              <w:rPr>
                <w:rFonts w:ascii="Times New Roman" w:hAnsi="Times New Roman"/>
                <w:bCs/>
                <w:szCs w:val="22"/>
                <w:bdr w:val="none" w:sz="0" w:space="0" w:color="auto" w:frame="1"/>
                <w:lang w:val="en-GB"/>
              </w:rPr>
              <w:t xml:space="preserve">, Volunteers provide their data which </w:t>
            </w:r>
            <w:r w:rsidR="00B742B3" w:rsidRPr="0039076F">
              <w:rPr>
                <w:rFonts w:ascii="Times New Roman" w:hAnsi="Times New Roman"/>
                <w:bCs/>
                <w:szCs w:val="22"/>
                <w:bdr w:val="none" w:sz="0" w:space="0" w:color="auto" w:frame="1"/>
                <w:lang w:val="en-GB"/>
              </w:rPr>
              <w:t xml:space="preserve">is </w:t>
            </w:r>
            <w:r w:rsidR="00437F71" w:rsidRPr="0039076F">
              <w:rPr>
                <w:rFonts w:ascii="Times New Roman" w:hAnsi="Times New Roman"/>
                <w:bCs/>
                <w:szCs w:val="22"/>
                <w:bdr w:val="none" w:sz="0" w:space="0" w:color="auto" w:frame="1"/>
                <w:lang w:val="en-GB"/>
              </w:rPr>
              <w:t xml:space="preserve">needed for joining a programme of Bátor Tábor on the application platforms of Bátor Tábor, generally upon registration. </w:t>
            </w:r>
          </w:p>
          <w:p w14:paraId="267015EF"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35063316" w14:textId="18A89D69" w:rsidR="00437F71" w:rsidRPr="0039076F" w:rsidRDefault="00437F71" w:rsidP="00B742B3">
            <w:pPr>
              <w:widowControl w:val="0"/>
              <w:ind w:right="150"/>
              <w:jc w:val="both"/>
              <w:textAlignment w:val="baseline"/>
              <w:rPr>
                <w:rFonts w:ascii="Times New Roman" w:hAnsi="Times New Roman"/>
                <w:b/>
                <w:bCs/>
                <w:szCs w:val="22"/>
                <w:u w:val="single"/>
                <w:bdr w:val="none" w:sz="0" w:space="0" w:color="auto" w:frame="1"/>
                <w:lang w:val="en-GB"/>
              </w:rPr>
            </w:pPr>
            <w:r w:rsidRPr="0039076F">
              <w:rPr>
                <w:rFonts w:ascii="Times New Roman" w:hAnsi="Times New Roman"/>
                <w:bCs/>
                <w:bdr w:val="none" w:sz="0" w:space="0" w:color="auto" w:frame="1"/>
                <w:lang w:val="en-GB"/>
              </w:rPr>
              <w:t xml:space="preserve">Bátor Tábor may use such data also for other purposes that are referred to in this Notice, where the processing of such data is related to the participation of the Volunteer in a camp and the data </w:t>
            </w:r>
            <w:r w:rsidR="00B742B3" w:rsidRPr="0039076F">
              <w:rPr>
                <w:rFonts w:ascii="Times New Roman" w:hAnsi="Times New Roman"/>
                <w:bCs/>
                <w:bdr w:val="none" w:sz="0" w:space="0" w:color="auto" w:frame="1"/>
                <w:lang w:val="en-GB"/>
              </w:rPr>
              <w:t xml:space="preserve">is </w:t>
            </w:r>
            <w:r w:rsidRPr="0039076F">
              <w:rPr>
                <w:rFonts w:ascii="Times New Roman" w:hAnsi="Times New Roman"/>
                <w:bCs/>
                <w:bdr w:val="none" w:sz="0" w:space="0" w:color="auto" w:frame="1"/>
                <w:lang w:val="en-GB"/>
              </w:rPr>
              <w:t xml:space="preserve">needed for that purpose. </w:t>
            </w:r>
          </w:p>
        </w:tc>
        <w:tc>
          <w:tcPr>
            <w:tcW w:w="2829" w:type="dxa"/>
            <w:tcBorders>
              <w:bottom w:val="single" w:sz="4" w:space="0" w:color="auto"/>
            </w:tcBorders>
          </w:tcPr>
          <w:p w14:paraId="49E2B4D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Health-related data (where the Volunteer discloses such data in his/her cv)</w:t>
            </w:r>
            <w:r w:rsidRPr="0039076F">
              <w:rPr>
                <w:rFonts w:ascii="Times New Roman" w:hAnsi="Times New Roman"/>
                <w:bCs/>
                <w:szCs w:val="22"/>
                <w:bdr w:val="none" w:sz="0" w:space="0" w:color="auto" w:frame="1"/>
                <w:lang w:val="en-GB"/>
              </w:rPr>
              <w:t>: article 9 (2) a) of the GDPR (the Volunteer has given his/her express, voluntary consent to the processing of the mentioned personal data for one or more particular purposes), and article 9 (2) d) of the GDPR (the data processing occurs within the legitimate activities of the non-profit Bátor Tábor foundation).</w:t>
            </w:r>
          </w:p>
          <w:p w14:paraId="1940CB37"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65C0C36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With respect to other personal data</w:t>
            </w:r>
            <w:r w:rsidRPr="0039076F">
              <w:rPr>
                <w:rFonts w:ascii="Times New Roman" w:hAnsi="Times New Roman"/>
                <w:bCs/>
                <w:szCs w:val="22"/>
                <w:bdr w:val="none" w:sz="0" w:space="0" w:color="auto" w:frame="1"/>
                <w:lang w:val="en-GB"/>
              </w:rPr>
              <w:t>: article 6 (1) a) of the GDPR (consent of the Volunteer).</w:t>
            </w:r>
          </w:p>
          <w:p w14:paraId="2F158975" w14:textId="77777777" w:rsidR="00437F71" w:rsidRPr="0039076F" w:rsidRDefault="00437F71" w:rsidP="002108B4">
            <w:pPr>
              <w:spacing w:before="100" w:beforeAutospacing="1" w:after="100" w:afterAutospacing="1"/>
              <w:jc w:val="both"/>
              <w:rPr>
                <w:rFonts w:ascii="Times New Roman" w:hAnsi="Times New Roman"/>
                <w:szCs w:val="22"/>
                <w:lang w:val="en-GB" w:eastAsia="hu-HU"/>
              </w:rPr>
            </w:pPr>
            <w:r w:rsidRPr="0039076F">
              <w:rPr>
                <w:rFonts w:ascii="Times New Roman" w:hAnsi="Times New Roman"/>
                <w:szCs w:val="22"/>
                <w:lang w:val="en-GB" w:eastAsia="hu-HU"/>
              </w:rPr>
              <w:t>The Volunteer may withdraw his/her consent any time. Such withdrawal will not affect the legitimacy of the data processing carried out on the consent granted prior to the withdrawal.</w:t>
            </w:r>
          </w:p>
          <w:p w14:paraId="0BA65930" w14:textId="69C74E32" w:rsidR="00437F71" w:rsidRPr="0039076F" w:rsidRDefault="00437F71" w:rsidP="00BA1C3D">
            <w:pPr>
              <w:spacing w:before="100" w:beforeAutospacing="1" w:after="100" w:afterAutospacing="1"/>
              <w:jc w:val="both"/>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Without the consent of the Volunteer, Bátor Tábor cannot accommodate the application of the Volunteer and select him/her to participate in a given </w:t>
            </w:r>
            <w:r w:rsidR="00BA1C3D" w:rsidRPr="0039076F">
              <w:rPr>
                <w:rFonts w:ascii="Times New Roman" w:hAnsi="Times New Roman"/>
                <w:bCs/>
                <w:szCs w:val="22"/>
                <w:bdr w:val="none" w:sz="0" w:space="0" w:color="auto" w:frame="1"/>
                <w:lang w:val="en-GB"/>
              </w:rPr>
              <w:t xml:space="preserve">session </w:t>
            </w:r>
            <w:r w:rsidRPr="0039076F">
              <w:rPr>
                <w:rFonts w:ascii="Times New Roman" w:hAnsi="Times New Roman"/>
                <w:bCs/>
                <w:szCs w:val="22"/>
                <w:bdr w:val="none" w:sz="0" w:space="0" w:color="auto" w:frame="1"/>
                <w:lang w:val="en-GB"/>
              </w:rPr>
              <w:t>or programme either.</w:t>
            </w:r>
          </w:p>
        </w:tc>
        <w:tc>
          <w:tcPr>
            <w:tcW w:w="4181" w:type="dxa"/>
            <w:tcBorders>
              <w:bottom w:val="single" w:sz="4" w:space="0" w:color="auto"/>
            </w:tcBorders>
          </w:tcPr>
          <w:p w14:paraId="07B84994" w14:textId="2FE20308"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User data of the Volunteer collected by Bátor Tábor</w:t>
            </w:r>
            <w:r w:rsidRPr="0039076F">
              <w:rPr>
                <w:rFonts w:ascii="Times New Roman" w:hAnsi="Times New Roman"/>
                <w:szCs w:val="22"/>
                <w:lang w:val="en-GB"/>
              </w:rPr>
              <w:t xml:space="preserve">: family name, first name, date of birth, name-day, country, settlement, postal code, street, </w:t>
            </w:r>
            <w:r w:rsidR="00F33A65" w:rsidRPr="0039076F">
              <w:rPr>
                <w:rFonts w:ascii="Times New Roman" w:hAnsi="Times New Roman"/>
                <w:szCs w:val="22"/>
                <w:lang w:val="en-GB"/>
              </w:rPr>
              <w:t>house</w:t>
            </w:r>
            <w:r w:rsidR="007D5DA5" w:rsidRPr="0039076F">
              <w:rPr>
                <w:rFonts w:ascii="Times New Roman" w:hAnsi="Times New Roman"/>
                <w:szCs w:val="22"/>
                <w:lang w:val="en-GB"/>
              </w:rPr>
              <w:t xml:space="preserve"> </w:t>
            </w:r>
            <w:r w:rsidRPr="0039076F">
              <w:rPr>
                <w:rFonts w:ascii="Times New Roman" w:hAnsi="Times New Roman"/>
                <w:szCs w:val="22"/>
                <w:lang w:val="en-GB"/>
              </w:rPr>
              <w:t>number, mother’s name at birth, cable phone number, mobile phone number, email, name of school (if the Volunteer is a student), highest school graduation and title, healthcare insurance ’TAJ’ number, name of employer (if applicable) and its address, photo (optional), user name, email, password, secret question, secret answer, date when the user box was created, latest log-in, number of unsuccessfully attempted entries, access authorisation.</w:t>
            </w:r>
          </w:p>
          <w:p w14:paraId="43EB5CA7" w14:textId="77777777" w:rsidR="00437F71" w:rsidRPr="0039076F" w:rsidRDefault="00437F71" w:rsidP="002108B4">
            <w:pPr>
              <w:widowControl w:val="0"/>
              <w:tabs>
                <w:tab w:val="left" w:pos="1350"/>
              </w:tabs>
              <w:ind w:right="150"/>
              <w:jc w:val="both"/>
              <w:textAlignment w:val="baseline"/>
              <w:rPr>
                <w:rFonts w:ascii="Times New Roman" w:hAnsi="Times New Roman"/>
                <w:szCs w:val="22"/>
                <w:lang w:val="en-GB"/>
              </w:rPr>
            </w:pPr>
          </w:p>
          <w:p w14:paraId="374E3AC0"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User data of the Volunteer</w:t>
            </w:r>
            <w:r w:rsidRPr="0039076F">
              <w:rPr>
                <w:rFonts w:ascii="Times New Roman" w:hAnsi="Times New Roman"/>
                <w:szCs w:val="22"/>
                <w:lang w:val="en-GB"/>
              </w:rPr>
              <w:t xml:space="preserve">: </w:t>
            </w:r>
          </w:p>
          <w:p w14:paraId="4F30A78C"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189890DC" w14:textId="77777777" w:rsidR="00437F71" w:rsidRPr="0039076F" w:rsidRDefault="00437F71" w:rsidP="002108B4">
            <w:pPr>
              <w:widowControl w:val="0"/>
              <w:ind w:right="150"/>
              <w:textAlignment w:val="baseline"/>
              <w:rPr>
                <w:rFonts w:ascii="Times New Roman" w:hAnsi="Times New Roman"/>
                <w:b/>
                <w:szCs w:val="22"/>
                <w:lang w:val="en-GB"/>
              </w:rPr>
            </w:pPr>
            <w:r w:rsidRPr="0039076F">
              <w:rPr>
                <w:rFonts w:ascii="Times New Roman" w:hAnsi="Times New Roman"/>
                <w:b/>
                <w:szCs w:val="22"/>
                <w:lang w:val="en-GB"/>
              </w:rPr>
              <w:t xml:space="preserve">Written reference about the Volunteer </w:t>
            </w:r>
            <w:r w:rsidRPr="0039076F">
              <w:rPr>
                <w:rFonts w:ascii="Times New Roman" w:hAnsi="Times New Roman"/>
                <w:szCs w:val="22"/>
                <w:lang w:val="en-GB"/>
              </w:rPr>
              <w:t xml:space="preserve">(the reference form can be downloaded from the Bátor Tábor website: </w:t>
            </w:r>
            <w:hyperlink r:id="rId18" w:history="1">
              <w:r w:rsidRPr="0039076F">
                <w:rPr>
                  <w:rStyle w:val="Hiperhivatkozs"/>
                  <w:sz w:val="20"/>
                </w:rPr>
                <w:t>https://batortabor.hu/dokumentumtar/referencia/</w:t>
              </w:r>
            </w:hyperlink>
            <w:r w:rsidRPr="0039076F">
              <w:rPr>
                <w:rStyle w:val="Hiperhivatkozs"/>
                <w:sz w:val="20"/>
              </w:rPr>
              <w:t>)</w:t>
            </w:r>
          </w:p>
          <w:p w14:paraId="2FFA0A16"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2661B061"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CV of the Volunteer</w:t>
            </w:r>
          </w:p>
          <w:p w14:paraId="0CB85088"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15F63C56"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Cs/>
                <w:szCs w:val="22"/>
                <w:bdr w:val="none" w:sz="0" w:space="0" w:color="auto" w:frame="1"/>
                <w:lang w:val="en-GB"/>
              </w:rPr>
              <w:t xml:space="preserve">An evaluation is prepared about the interview with the Volunteer which helps the staff of Bátor Tábor to assess the competences needed for acting as a volunteer in a camp. Important aspects are the ability to communicate, to solve problems and to respond to certain situations. </w:t>
            </w:r>
          </w:p>
        </w:tc>
        <w:tc>
          <w:tcPr>
            <w:tcW w:w="4182" w:type="dxa"/>
            <w:tcBorders>
              <w:bottom w:val="single" w:sz="4" w:space="0" w:color="auto"/>
            </w:tcBorders>
          </w:tcPr>
          <w:p w14:paraId="22757B4C"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 Section 6:22 of the Civil Code, possible claims related to the application to volunteer lapse after 5 years). </w:t>
            </w:r>
          </w:p>
          <w:p w14:paraId="1007D41A" w14:textId="77777777" w:rsidR="00437F71" w:rsidRPr="0039076F" w:rsidRDefault="00437F71" w:rsidP="002108B4">
            <w:pPr>
              <w:widowControl w:val="0"/>
              <w:ind w:right="150"/>
              <w:jc w:val="both"/>
              <w:textAlignment w:val="baseline"/>
              <w:rPr>
                <w:rFonts w:ascii="Times New Roman" w:hAnsi="Times New Roman"/>
                <w:szCs w:val="22"/>
                <w:bdr w:val="none" w:sz="0" w:space="0" w:color="auto" w:frame="1"/>
                <w:lang w:val="en-GB"/>
              </w:rPr>
            </w:pPr>
          </w:p>
          <w:p w14:paraId="1760937C" w14:textId="25A5FE15" w:rsidR="00437F71" w:rsidRPr="0039076F" w:rsidRDefault="00437F71" w:rsidP="00DB5255">
            <w:pPr>
              <w:widowControl w:val="0"/>
              <w:ind w:right="150"/>
              <w:jc w:val="both"/>
              <w:textAlignment w:val="baseline"/>
              <w:rPr>
                <w:bdr w:val="none" w:sz="0" w:space="0" w:color="auto" w:frame="1"/>
                <w:lang w:val="en-GB"/>
              </w:rPr>
            </w:pPr>
            <w:r w:rsidRPr="0039076F">
              <w:rPr>
                <w:rFonts w:ascii="Times New Roman" w:hAnsi="Times New Roman"/>
                <w:b/>
                <w:szCs w:val="22"/>
                <w:lang w:val="en-GB"/>
              </w:rPr>
              <w:t xml:space="preserve">Persons within the organisation of Bátor Tábor who are authorised to have access to the personal data: </w:t>
            </w:r>
            <w:r w:rsidRPr="0039076F">
              <w:rPr>
                <w:rFonts w:ascii="Times New Roman" w:hAnsi="Times New Roman"/>
                <w:szCs w:val="22"/>
                <w:lang w:val="en-GB"/>
              </w:rPr>
              <w:t>Programme and Volunteer Organisation</w:t>
            </w:r>
            <w:r w:rsidRPr="0039076F">
              <w:rPr>
                <w:rFonts w:ascii="Times New Roman" w:hAnsi="Times New Roman"/>
                <w:bdr w:val="none" w:sz="0" w:space="0" w:color="auto" w:frame="1"/>
                <w:lang w:val="en-GB"/>
              </w:rPr>
              <w:t xml:space="preserve"> (OPS), </w:t>
            </w:r>
            <w:r w:rsidR="00DB5255" w:rsidRPr="0039076F">
              <w:rPr>
                <w:rFonts w:ascii="Times New Roman" w:hAnsi="Times New Roman"/>
                <w:bdr w:val="none" w:sz="0" w:space="0" w:color="auto" w:frame="1"/>
                <w:lang w:val="en-GB"/>
              </w:rPr>
              <w:t>health</w:t>
            </w:r>
            <w:r w:rsidRPr="0039076F">
              <w:rPr>
                <w:rFonts w:ascii="Times New Roman" w:hAnsi="Times New Roman"/>
                <w:bdr w:val="none" w:sz="0" w:space="0" w:color="auto" w:frame="1"/>
                <w:lang w:val="en-GB"/>
              </w:rPr>
              <w:t>care office team</w:t>
            </w:r>
            <w:r w:rsidRPr="0039076F">
              <w:rPr>
                <w:rFonts w:ascii="Times New Roman" w:hAnsi="Times New Roman"/>
                <w:bCs/>
                <w:bdr w:val="none" w:sz="0" w:space="0" w:color="auto" w:frame="1"/>
                <w:lang w:val="en-GB"/>
              </w:rPr>
              <w:t>, data base host IT expert, IT system</w:t>
            </w:r>
            <w:r w:rsidR="00DB5255" w:rsidRPr="0039076F">
              <w:rPr>
                <w:rFonts w:ascii="Times New Roman" w:hAnsi="Times New Roman"/>
                <w:bCs/>
                <w:bdr w:val="none" w:sz="0" w:space="0" w:color="auto" w:frame="1"/>
                <w:lang w:val="en-GB"/>
              </w:rPr>
              <w:t xml:space="preserve"> admi</w:t>
            </w:r>
            <w:r w:rsidRPr="0039076F">
              <w:rPr>
                <w:rFonts w:ascii="Times New Roman" w:hAnsi="Times New Roman"/>
                <w:bCs/>
                <w:bdr w:val="none" w:sz="0" w:space="0" w:color="auto" w:frame="1"/>
                <w:lang w:val="en-GB"/>
              </w:rPr>
              <w:t>nistrator, Office Manager, members of the Management Team</w:t>
            </w:r>
          </w:p>
        </w:tc>
      </w:tr>
      <w:tr w:rsidR="00437F71" w:rsidRPr="0039076F" w14:paraId="0C9D32BD" w14:textId="77777777" w:rsidTr="002108B4">
        <w:tc>
          <w:tcPr>
            <w:tcW w:w="14020" w:type="dxa"/>
            <w:gridSpan w:val="4"/>
            <w:tcBorders>
              <w:bottom w:val="single" w:sz="4" w:space="0" w:color="auto"/>
            </w:tcBorders>
            <w:shd w:val="clear" w:color="auto" w:fill="F2F2F2" w:themeFill="background1" w:themeFillShade="F2"/>
          </w:tcPr>
          <w:p w14:paraId="6DF5DFF2" w14:textId="77777777" w:rsidR="00437F71" w:rsidRPr="0039076F" w:rsidRDefault="00437F71" w:rsidP="002108B4">
            <w:pPr>
              <w:widowControl w:val="0"/>
              <w:ind w:right="150"/>
              <w:jc w:val="both"/>
              <w:textAlignment w:val="baseline"/>
              <w:rPr>
                <w:rFonts w:ascii="Times New Roman" w:hAnsi="Times New Roman"/>
                <w:b/>
                <w:szCs w:val="22"/>
                <w:bdr w:val="none" w:sz="0" w:space="0" w:color="auto" w:frame="1"/>
                <w:lang w:val="en-GB"/>
              </w:rPr>
            </w:pPr>
          </w:p>
        </w:tc>
      </w:tr>
      <w:tr w:rsidR="00437F71" w:rsidRPr="0039076F" w14:paraId="52F8C790" w14:textId="77777777" w:rsidTr="002108B4">
        <w:tc>
          <w:tcPr>
            <w:tcW w:w="2828" w:type="dxa"/>
            <w:tcBorders>
              <w:bottom w:val="single" w:sz="4" w:space="0" w:color="auto"/>
            </w:tcBorders>
          </w:tcPr>
          <w:p w14:paraId="05B03ED3" w14:textId="25F9C259"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lastRenderedPageBreak/>
              <w:t xml:space="preserve">Processing the data of would-be Volunteers </w:t>
            </w:r>
            <w:r w:rsidR="00631840" w:rsidRPr="0039076F">
              <w:rPr>
                <w:rFonts w:ascii="Times New Roman" w:hAnsi="Times New Roman"/>
                <w:b/>
                <w:szCs w:val="22"/>
                <w:lang w:val="en-GB"/>
              </w:rPr>
              <w:t xml:space="preserve">who are </w:t>
            </w:r>
            <w:r w:rsidRPr="0039076F">
              <w:rPr>
                <w:rFonts w:ascii="Times New Roman" w:hAnsi="Times New Roman"/>
                <w:b/>
                <w:szCs w:val="22"/>
                <w:lang w:val="en-GB"/>
              </w:rPr>
              <w:t>placed on the waiting list</w:t>
            </w:r>
          </w:p>
          <w:p w14:paraId="5566E70A"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67BA41EC"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The purpose of the waiting list is to select candidates out of those listed for filling volunteer positions which may become vacant.</w:t>
            </w:r>
          </w:p>
          <w:p w14:paraId="6F7FEC06" w14:textId="77777777" w:rsidR="00437F71" w:rsidRPr="0039076F" w:rsidRDefault="00437F71" w:rsidP="002108B4">
            <w:pPr>
              <w:widowControl w:val="0"/>
              <w:ind w:right="150"/>
              <w:jc w:val="both"/>
              <w:textAlignment w:val="baseline"/>
              <w:rPr>
                <w:rFonts w:ascii="Times New Roman" w:hAnsi="Times New Roman"/>
                <w:b/>
                <w:szCs w:val="22"/>
                <w:lang w:val="en-GB"/>
              </w:rPr>
            </w:pPr>
          </w:p>
        </w:tc>
        <w:tc>
          <w:tcPr>
            <w:tcW w:w="2829" w:type="dxa"/>
            <w:tcBorders>
              <w:bottom w:val="single" w:sz="4" w:space="0" w:color="auto"/>
            </w:tcBorders>
          </w:tcPr>
          <w:p w14:paraId="198E949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Article 6 (1) a) of the GDPR (consent of the Volunteer).</w:t>
            </w:r>
          </w:p>
          <w:p w14:paraId="0DE77326"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033929D0" w14:textId="77777777" w:rsidR="00437F71" w:rsidRPr="0039076F" w:rsidRDefault="00437F71" w:rsidP="002108B4">
            <w:pPr>
              <w:spacing w:before="100" w:beforeAutospacing="1" w:after="100" w:afterAutospacing="1"/>
              <w:jc w:val="both"/>
              <w:rPr>
                <w:rFonts w:ascii="Times New Roman" w:hAnsi="Times New Roman"/>
                <w:szCs w:val="22"/>
                <w:lang w:val="en-GB" w:eastAsia="hu-HU"/>
              </w:rPr>
            </w:pPr>
            <w:r w:rsidRPr="0039076F">
              <w:rPr>
                <w:rFonts w:ascii="Times New Roman" w:hAnsi="Times New Roman"/>
                <w:szCs w:val="22"/>
                <w:lang w:val="en-GB" w:eastAsia="hu-HU"/>
              </w:rPr>
              <w:t>The Volunteer may withdraw his/her consent any time. Such withdrawal will not affect the legitimacy of the data processing carried out on the consent granted prior to the withdrawal.</w:t>
            </w:r>
          </w:p>
          <w:p w14:paraId="4305BC19" w14:textId="77777777" w:rsidR="00437F71" w:rsidRPr="0039076F" w:rsidRDefault="00437F71" w:rsidP="002108B4">
            <w:pPr>
              <w:spacing w:before="100" w:beforeAutospacing="1" w:after="100" w:afterAutospacing="1"/>
              <w:jc w:val="both"/>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Without the consent of the Volunteer, Bátor Tábor cannot invite the Volunteer on the waiting list to fill a position which has become vacant.</w:t>
            </w:r>
          </w:p>
          <w:p w14:paraId="4E0DD304" w14:textId="77777777" w:rsidR="00437F71" w:rsidRPr="0039076F" w:rsidRDefault="00437F71" w:rsidP="002108B4">
            <w:pPr>
              <w:spacing w:before="100" w:beforeAutospacing="1" w:after="100" w:afterAutospacing="1"/>
              <w:jc w:val="both"/>
              <w:rPr>
                <w:rFonts w:ascii="Times New Roman" w:hAnsi="Times New Roman"/>
                <w:b/>
                <w:bCs/>
                <w:szCs w:val="22"/>
                <w:bdr w:val="none" w:sz="0" w:space="0" w:color="auto" w:frame="1"/>
                <w:lang w:val="en-GB"/>
              </w:rPr>
            </w:pPr>
          </w:p>
        </w:tc>
        <w:tc>
          <w:tcPr>
            <w:tcW w:w="4181" w:type="dxa"/>
            <w:tcBorders>
              <w:bottom w:val="single" w:sz="4" w:space="0" w:color="auto"/>
            </w:tcBorders>
          </w:tcPr>
          <w:p w14:paraId="03651952" w14:textId="350E5302"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The name of the Volunteer, his/her rank on the waiting list, experiences and proposals of the team members of Bátor Tábor and those of the more experienced Volunteers in connection with the interview held with the Volunteer and his/her contribution while participating in a programme.</w:t>
            </w:r>
            <w:r w:rsidRPr="0039076F">
              <w:rPr>
                <w:lang w:val="en-GB"/>
              </w:rPr>
              <w:t xml:space="preserve"> </w:t>
            </w:r>
          </w:p>
          <w:p w14:paraId="5889229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2001302F" w14:textId="77777777" w:rsidR="00437F71" w:rsidRPr="0039076F" w:rsidRDefault="00437F71" w:rsidP="002108B4">
            <w:pPr>
              <w:widowControl w:val="0"/>
              <w:ind w:right="150"/>
              <w:jc w:val="both"/>
              <w:textAlignment w:val="baseline"/>
              <w:rPr>
                <w:rFonts w:ascii="Times New Roman" w:hAnsi="Times New Roman"/>
                <w:b/>
                <w:szCs w:val="22"/>
                <w:lang w:val="en-GB"/>
              </w:rPr>
            </w:pPr>
          </w:p>
        </w:tc>
        <w:tc>
          <w:tcPr>
            <w:tcW w:w="4182" w:type="dxa"/>
            <w:tcBorders>
              <w:bottom w:val="single" w:sz="4" w:space="0" w:color="auto"/>
            </w:tcBorders>
          </w:tcPr>
          <w:p w14:paraId="68A2446D"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 Section 6:22 of the Civil Code, possible claims related to the application to volunteer lapse after 5 years). </w:t>
            </w:r>
          </w:p>
          <w:p w14:paraId="34280322" w14:textId="77777777" w:rsidR="00437F71" w:rsidRPr="0039076F" w:rsidRDefault="00437F71" w:rsidP="002108B4">
            <w:pPr>
              <w:widowControl w:val="0"/>
              <w:ind w:right="150"/>
              <w:jc w:val="both"/>
              <w:textAlignment w:val="baseline"/>
              <w:rPr>
                <w:rFonts w:ascii="Times New Roman" w:hAnsi="Times New Roman"/>
                <w:szCs w:val="22"/>
                <w:bdr w:val="none" w:sz="0" w:space="0" w:color="auto" w:frame="1"/>
                <w:lang w:val="en-GB"/>
              </w:rPr>
            </w:pPr>
          </w:p>
          <w:p w14:paraId="7E0CFAA7" w14:textId="77777777" w:rsidR="00437F71" w:rsidRPr="0039076F" w:rsidRDefault="00437F71" w:rsidP="002108B4">
            <w:pPr>
              <w:widowControl w:val="0"/>
              <w:ind w:right="150"/>
              <w:jc w:val="both"/>
              <w:textAlignment w:val="baseline"/>
              <w:rPr>
                <w:rFonts w:ascii="Times New Roman" w:hAnsi="Times New Roman"/>
                <w:b/>
                <w:szCs w:val="22"/>
                <w:bdr w:val="none" w:sz="0" w:space="0" w:color="auto" w:frame="1"/>
                <w:lang w:val="en-GB"/>
              </w:rPr>
            </w:pPr>
            <w:r w:rsidRPr="0039076F">
              <w:rPr>
                <w:rFonts w:ascii="Times New Roman" w:hAnsi="Times New Roman"/>
                <w:b/>
                <w:szCs w:val="22"/>
                <w:lang w:val="en-GB"/>
              </w:rPr>
              <w:t xml:space="preserve">Person within the organisation of Bátor Tábor who are authorised to have access to the personal data: </w:t>
            </w:r>
            <w:r w:rsidRPr="0039076F">
              <w:rPr>
                <w:rFonts w:ascii="Times New Roman" w:hAnsi="Times New Roman"/>
                <w:szCs w:val="22"/>
                <w:lang w:val="en-GB"/>
              </w:rPr>
              <w:t>Programme and Volunteer Organisation</w:t>
            </w:r>
            <w:r w:rsidRPr="0039076F">
              <w:rPr>
                <w:rFonts w:ascii="Times New Roman" w:hAnsi="Times New Roman"/>
                <w:bdr w:val="none" w:sz="0" w:space="0" w:color="auto" w:frame="1"/>
                <w:lang w:val="en-GB"/>
              </w:rPr>
              <w:t xml:space="preserve"> team (OPS), </w:t>
            </w:r>
            <w:proofErr w:type="spellStart"/>
            <w:r w:rsidRPr="0039076F">
              <w:rPr>
                <w:rFonts w:ascii="Times New Roman" w:hAnsi="Times New Roman"/>
                <w:bdr w:val="none" w:sz="0" w:space="0" w:color="auto" w:frame="1"/>
                <w:lang w:val="en-GB"/>
              </w:rPr>
              <w:t>healthecare</w:t>
            </w:r>
            <w:proofErr w:type="spellEnd"/>
            <w:r w:rsidRPr="0039076F">
              <w:rPr>
                <w:rFonts w:ascii="Times New Roman" w:hAnsi="Times New Roman"/>
                <w:bdr w:val="none" w:sz="0" w:space="0" w:color="auto" w:frame="1"/>
                <w:lang w:val="en-GB"/>
              </w:rPr>
              <w:t xml:space="preserve"> office team</w:t>
            </w:r>
            <w:r w:rsidRPr="0039076F">
              <w:rPr>
                <w:rFonts w:ascii="Times New Roman" w:hAnsi="Times New Roman"/>
                <w:bCs/>
                <w:bdr w:val="none" w:sz="0" w:space="0" w:color="auto" w:frame="1"/>
                <w:lang w:val="en-GB"/>
              </w:rPr>
              <w:t>, members of the Management Team</w:t>
            </w:r>
          </w:p>
        </w:tc>
      </w:tr>
      <w:tr w:rsidR="00437F71" w:rsidRPr="0039076F" w14:paraId="5B2AEA38" w14:textId="77777777" w:rsidTr="002108B4">
        <w:tc>
          <w:tcPr>
            <w:tcW w:w="14020" w:type="dxa"/>
            <w:gridSpan w:val="4"/>
            <w:shd w:val="clear" w:color="auto" w:fill="F2F2F2" w:themeFill="background1" w:themeFillShade="F2"/>
          </w:tcPr>
          <w:p w14:paraId="2D0CB28F"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tc>
      </w:tr>
      <w:tr w:rsidR="00437F71" w:rsidRPr="0039076F" w14:paraId="3FF75EAE" w14:textId="77777777" w:rsidTr="002108B4">
        <w:tc>
          <w:tcPr>
            <w:tcW w:w="2828" w:type="dxa"/>
            <w:tcBorders>
              <w:bottom w:val="single" w:sz="4" w:space="0" w:color="auto"/>
            </w:tcBorders>
          </w:tcPr>
          <w:p w14:paraId="1868511F" w14:textId="3A3F96E3"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Processing of data given after the Volunteer is selected to join Bátor Tábor including the data on the health-status sheet of the Volunteer.</w:t>
            </w:r>
          </w:p>
          <w:p w14:paraId="74FCBF84" w14:textId="77777777" w:rsidR="00437F71" w:rsidRPr="0039076F" w:rsidRDefault="00437F71" w:rsidP="002108B4">
            <w:pPr>
              <w:widowControl w:val="0"/>
              <w:ind w:right="150"/>
              <w:textAlignment w:val="baseline"/>
              <w:rPr>
                <w:rFonts w:ascii="Times New Roman" w:hAnsi="Times New Roman"/>
                <w:b/>
                <w:bCs/>
                <w:szCs w:val="22"/>
                <w:u w:val="single"/>
                <w:bdr w:val="none" w:sz="0" w:space="0" w:color="auto" w:frame="1"/>
                <w:lang w:val="en-GB"/>
              </w:rPr>
            </w:pPr>
          </w:p>
          <w:p w14:paraId="1F4C2012" w14:textId="444BA10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With the help of the data so collected from the Volunteer that are indicated on the list, the staff of Bátor Tábor is able to duly prepare for organising the </w:t>
            </w:r>
            <w:r w:rsidR="00BA1C3D" w:rsidRPr="0039076F">
              <w:rPr>
                <w:rFonts w:ascii="Times New Roman" w:hAnsi="Times New Roman"/>
                <w:bCs/>
                <w:szCs w:val="22"/>
                <w:bdr w:val="none" w:sz="0" w:space="0" w:color="auto" w:frame="1"/>
                <w:lang w:val="en-GB"/>
              </w:rPr>
              <w:t>session</w:t>
            </w:r>
            <w:r w:rsidRPr="0039076F">
              <w:rPr>
                <w:rFonts w:ascii="Times New Roman" w:hAnsi="Times New Roman"/>
                <w:bCs/>
                <w:szCs w:val="22"/>
                <w:bdr w:val="none" w:sz="0" w:space="0" w:color="auto" w:frame="1"/>
                <w:lang w:val="en-GB"/>
              </w:rPr>
              <w:t xml:space="preserve">s and programmes as well as the trainings and the safe implementation of the same and also to the receiving of the Volunteer (e.g. establishing personal contact with him/her, putting together his/her diet, and allocating him/her to particular </w:t>
            </w:r>
            <w:r w:rsidR="00F33A65" w:rsidRPr="0039076F">
              <w:rPr>
                <w:rFonts w:ascii="Times New Roman" w:hAnsi="Times New Roman"/>
                <w:bCs/>
                <w:szCs w:val="22"/>
                <w:bdr w:val="none" w:sz="0" w:space="0" w:color="auto" w:frame="1"/>
                <w:lang w:val="en-GB"/>
              </w:rPr>
              <w:t>cottage</w:t>
            </w:r>
            <w:r w:rsidRPr="0039076F">
              <w:rPr>
                <w:rFonts w:ascii="Times New Roman" w:hAnsi="Times New Roman"/>
                <w:bCs/>
                <w:szCs w:val="22"/>
                <w:bdr w:val="none" w:sz="0" w:space="0" w:color="auto" w:frame="1"/>
                <w:lang w:val="en-GB"/>
              </w:rPr>
              <w:t>s)</w:t>
            </w:r>
          </w:p>
          <w:p w14:paraId="4677026B"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5EA49F55" w14:textId="278745B6" w:rsidR="00437F71" w:rsidRPr="0039076F" w:rsidRDefault="00437F71" w:rsidP="00D32A2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bdr w:val="none" w:sz="0" w:space="0" w:color="auto" w:frame="1"/>
                <w:lang w:val="en-GB"/>
              </w:rPr>
              <w:t>Bátor Tábor may</w:t>
            </w:r>
            <w:r w:rsidR="00D32A2E" w:rsidRPr="0039076F">
              <w:rPr>
                <w:rFonts w:ascii="Times New Roman" w:hAnsi="Times New Roman"/>
                <w:bCs/>
                <w:bdr w:val="none" w:sz="0" w:space="0" w:color="auto" w:frame="1"/>
                <w:lang w:val="en-GB"/>
              </w:rPr>
              <w:t xml:space="preserve"> also</w:t>
            </w:r>
            <w:r w:rsidRPr="0039076F">
              <w:rPr>
                <w:rFonts w:ascii="Times New Roman" w:hAnsi="Times New Roman"/>
                <w:bCs/>
                <w:bdr w:val="none" w:sz="0" w:space="0" w:color="auto" w:frame="1"/>
                <w:lang w:val="en-GB"/>
              </w:rPr>
              <w:t xml:space="preserve"> use such data for other purposes that are referred to in this Notice, where the processing of them is related to the participation of the Volunteer in a camp and such data are needed for that purpose.</w:t>
            </w:r>
          </w:p>
        </w:tc>
        <w:tc>
          <w:tcPr>
            <w:tcW w:w="2829" w:type="dxa"/>
            <w:tcBorders>
              <w:bottom w:val="single" w:sz="4" w:space="0" w:color="auto"/>
            </w:tcBorders>
          </w:tcPr>
          <w:p w14:paraId="6C815F43"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article 9 (2) a) of the GDPR (the Volunteer has given his/her express, voluntary consent to the processing of the mentioned personal data for one or more purposes), and article 9 (2) d) of the GDPR (the data processing occurs within the legitimate activities of the non-profit Bátor Tábor foundation).</w:t>
            </w:r>
          </w:p>
          <w:p w14:paraId="3A306FF2"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6F437240"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With respect to other personal data</w:t>
            </w:r>
            <w:r w:rsidRPr="0039076F">
              <w:rPr>
                <w:rFonts w:ascii="Times New Roman" w:hAnsi="Times New Roman"/>
                <w:bCs/>
                <w:szCs w:val="22"/>
                <w:bdr w:val="none" w:sz="0" w:space="0" w:color="auto" w:frame="1"/>
                <w:lang w:val="en-GB"/>
              </w:rPr>
              <w:t xml:space="preserve">: article 6 (1) b) of the GDPR (the data processing is needed for doing the steps that may be requested by the would-be Volunteer before conclusion of the agreement between the Volunteer and Bátor Tábor about volunteering as well as for the performance of the agreement made about volunteering), and article 6 (1) f) of the GDPR (the legitimate interest of </w:t>
            </w:r>
            <w:r w:rsidRPr="0039076F">
              <w:rPr>
                <w:rFonts w:ascii="Times New Roman" w:hAnsi="Times New Roman"/>
                <w:szCs w:val="22"/>
                <w:bdr w:val="none" w:sz="0" w:space="0" w:color="auto" w:frame="1"/>
                <w:lang w:val="en-GB"/>
              </w:rPr>
              <w:t>Bátor Tábor</w:t>
            </w:r>
            <w:r w:rsidRPr="0039076F">
              <w:rPr>
                <w:rFonts w:ascii="Times New Roman" w:hAnsi="Times New Roman"/>
                <w:bCs/>
                <w:szCs w:val="22"/>
                <w:bdr w:val="none" w:sz="0" w:space="0" w:color="auto" w:frame="1"/>
                <w:lang w:val="en-GB"/>
              </w:rPr>
              <w:t xml:space="preserve">). </w:t>
            </w:r>
          </w:p>
          <w:p w14:paraId="0982EB34" w14:textId="77777777" w:rsidR="00437F71" w:rsidRPr="0039076F" w:rsidRDefault="00437F71" w:rsidP="002108B4">
            <w:pPr>
              <w:widowControl w:val="0"/>
              <w:ind w:right="150"/>
              <w:jc w:val="both"/>
              <w:textAlignment w:val="baseline"/>
              <w:rPr>
                <w:rFonts w:ascii="Times New Roman" w:hAnsi="Times New Roman"/>
                <w:szCs w:val="22"/>
                <w:bdr w:val="none" w:sz="0" w:space="0" w:color="auto" w:frame="1"/>
                <w:lang w:val="en-GB"/>
              </w:rPr>
            </w:pPr>
          </w:p>
          <w:p w14:paraId="7E85D738" w14:textId="77777777" w:rsidR="00437F71" w:rsidRPr="0039076F" w:rsidRDefault="00437F71" w:rsidP="002108B4">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szCs w:val="22"/>
                <w:bdr w:val="none" w:sz="0" w:space="0" w:color="auto" w:frame="1"/>
                <w:lang w:val="en-GB"/>
              </w:rPr>
              <w:t>The legitimate interest of Bátor Tábor: safe management of the camps, the safety of the Volunteers and that of the children who participate in the camps.</w:t>
            </w:r>
          </w:p>
        </w:tc>
        <w:tc>
          <w:tcPr>
            <w:tcW w:w="4181" w:type="dxa"/>
            <w:tcBorders>
              <w:bottom w:val="single" w:sz="4" w:space="0" w:color="auto"/>
            </w:tcBorders>
          </w:tcPr>
          <w:p w14:paraId="6F9E7B6C"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General data of the Volunteer: </w:t>
            </w:r>
            <w:r w:rsidRPr="0039076F">
              <w:rPr>
                <w:rFonts w:ascii="Times New Roman" w:hAnsi="Times New Roman"/>
                <w:szCs w:val="22"/>
                <w:lang w:val="en-GB"/>
              </w:rPr>
              <w:t>name, date of birth, settlement, postal code, address, e-mail address, father’s name, his phone number, mother’s name, her phone number, the third person (i.e. that who, other than the father and mother, should be called in case of emergency) his/her name and phone number</w:t>
            </w:r>
            <w:r w:rsidRPr="0039076F">
              <w:rPr>
                <w:rFonts w:ascii="Times New Roman" w:hAnsi="Times New Roman"/>
                <w:bCs/>
                <w:szCs w:val="22"/>
                <w:bdr w:val="none" w:sz="0" w:space="0" w:color="auto" w:frame="1"/>
                <w:lang w:val="en-GB"/>
              </w:rPr>
              <w:t>.</w:t>
            </w:r>
          </w:p>
          <w:p w14:paraId="2DF1D6A5"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31C44DE3"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Declaration of the Volunteer in the agreement on volunteering in that he/she has no criminal record for a crime committed against life, bodily integrity or health where the aggrieved would be a minor, neither for a crime committed against the freedom of sex life or sexual morals and, further, he/she has not been condemned by a court for any of the aforesaid criminal offences, neither is he/she subject to any criminal proceedings initiated against him/her on the grounds of a well-grounded suspicion of any of the same kinds of criminal offences.</w:t>
            </w:r>
          </w:p>
          <w:p w14:paraId="52ECBE0D"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5F43E897"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bCs/>
                <w:szCs w:val="22"/>
                <w:bdr w:val="none" w:sz="0" w:space="0" w:color="auto" w:frame="1"/>
                <w:lang w:val="en-GB"/>
              </w:rPr>
              <w:t xml:space="preserve">Other data of the Volunteer: </w:t>
            </w:r>
            <w:r w:rsidRPr="0039076F">
              <w:rPr>
                <w:rFonts w:ascii="Times New Roman" w:hAnsi="Times New Roman"/>
                <w:bCs/>
                <w:szCs w:val="22"/>
                <w:bdr w:val="none" w:sz="0" w:space="0" w:color="auto" w:frame="1"/>
                <w:lang w:val="en-GB"/>
              </w:rPr>
              <w:t>place and date of birth and personal ID card number of the next of kin.</w:t>
            </w:r>
          </w:p>
          <w:p w14:paraId="4B3EC9F6"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42D6CBCB" w14:textId="4BCC1160"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 xml:space="preserve">Health status sheet of the Volunteer: </w:t>
            </w:r>
            <w:r w:rsidRPr="0039076F">
              <w:rPr>
                <w:rFonts w:ascii="Times New Roman" w:hAnsi="Times New Roman"/>
                <w:szCs w:val="22"/>
                <w:lang w:val="en-GB"/>
              </w:rPr>
              <w:t xml:space="preserve">name, year, </w:t>
            </w:r>
            <w:r w:rsidR="00BA1C3D" w:rsidRPr="0039076F">
              <w:rPr>
                <w:rFonts w:ascii="Times New Roman" w:hAnsi="Times New Roman"/>
                <w:bCs/>
                <w:szCs w:val="22"/>
                <w:bdr w:val="none" w:sz="0" w:space="0" w:color="auto" w:frame="1"/>
                <w:lang w:val="en-GB"/>
              </w:rPr>
              <w:t>session</w:t>
            </w:r>
            <w:r w:rsidRPr="0039076F">
              <w:rPr>
                <w:rFonts w:ascii="Times New Roman" w:hAnsi="Times New Roman"/>
                <w:szCs w:val="22"/>
                <w:lang w:val="en-GB"/>
              </w:rPr>
              <w:t xml:space="preserve">, </w:t>
            </w:r>
            <w:r w:rsidRPr="0039076F">
              <w:rPr>
                <w:rFonts w:ascii="Times New Roman" w:hAnsi="Times New Roman"/>
                <w:bCs/>
                <w:szCs w:val="22"/>
                <w:bdr w:val="none" w:sz="0" w:space="0" w:color="auto" w:frame="1"/>
                <w:lang w:val="en-GB"/>
              </w:rPr>
              <w:t>place and date of birth</w:t>
            </w:r>
            <w:r w:rsidRPr="0039076F">
              <w:rPr>
                <w:rFonts w:ascii="Times New Roman" w:hAnsi="Times New Roman"/>
                <w:szCs w:val="22"/>
                <w:lang w:val="en-GB"/>
              </w:rPr>
              <w:t>, mother’s name at birth, home address, telephone number, ’TAJ’ code number, e-mail address, name and phone number of the next of kin who should be called in case of an illness or accident.</w:t>
            </w:r>
          </w:p>
          <w:p w14:paraId="4554F407" w14:textId="77777777" w:rsidR="00437F71" w:rsidRPr="0039076F" w:rsidRDefault="00437F71" w:rsidP="002108B4">
            <w:pPr>
              <w:widowControl w:val="0"/>
              <w:ind w:right="150"/>
              <w:jc w:val="both"/>
              <w:textAlignment w:val="baseline"/>
              <w:rPr>
                <w:rFonts w:ascii="Times New Roman" w:hAnsi="Times New Roman"/>
                <w:szCs w:val="22"/>
                <w:lang w:val="en-GB"/>
              </w:rPr>
            </w:pPr>
          </w:p>
          <w:p w14:paraId="67227CBE"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Questions regarding the health status of the Volunteer</w:t>
            </w:r>
            <w:r w:rsidRPr="0039076F">
              <w:rPr>
                <w:rFonts w:ascii="Times New Roman" w:hAnsi="Times New Roman"/>
                <w:szCs w:val="22"/>
                <w:lang w:val="en-GB"/>
              </w:rPr>
              <w:t>:</w:t>
            </w:r>
          </w:p>
          <w:p w14:paraId="31187AD0"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previous illnesses, if serious (e.g. operations, accidents, grave illnesses) and any illness due to which he/she is subject to chronic medical care with the identification of the year (if possible), (to be elaborated);</w:t>
            </w:r>
          </w:p>
          <w:p w14:paraId="132C45B9"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being affected by certain diseases (asthma, hypertonia, frequent headaches, migraine, stroke, thoracic pain, cardiac infarct, injured joints, diabetes (Y/N);</w:t>
            </w:r>
          </w:p>
          <w:p w14:paraId="247B7A9D"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had any illness in the last year which prevented him/her from going to work, and if so, what it was (to be elaborated);</w:t>
            </w:r>
          </w:p>
          <w:p w14:paraId="301B998D"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a health-related problem currently (to be elaborated);</w:t>
            </w:r>
          </w:p>
          <w:p w14:paraId="2DDE78C3"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 xml:space="preserve">whether he/she has any contagious disease (hepatitis, acute </w:t>
            </w:r>
            <w:proofErr w:type="spellStart"/>
            <w:r w:rsidRPr="0039076F">
              <w:rPr>
                <w:rFonts w:ascii="Times New Roman" w:hAnsi="Times New Roman"/>
                <w:szCs w:val="22"/>
                <w:lang w:val="en-GB"/>
              </w:rPr>
              <w:t>diarrhea</w:t>
            </w:r>
            <w:proofErr w:type="spellEnd"/>
            <w:r w:rsidRPr="0039076F">
              <w:rPr>
                <w:rFonts w:ascii="Times New Roman" w:hAnsi="Times New Roman"/>
                <w:szCs w:val="22"/>
                <w:lang w:val="en-GB"/>
              </w:rPr>
              <w:t>, hepatitis C, hepatitis B, herpes, AIDS, mononucleosis) (to be elaborated);</w:t>
            </w:r>
          </w:p>
          <w:p w14:paraId="4ACB8FB4"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spent time in the last month outside of Europe, and if so, where; and whether any health-related problem has arisen since he/she has returned, if so, what kind of problem it was/is (to be elaborated);</w:t>
            </w:r>
          </w:p>
          <w:p w14:paraId="7E54D570"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been vaccinated against hepatitis B (Y/N);</w:t>
            </w:r>
          </w:p>
          <w:p w14:paraId="178D1CDB" w14:textId="0B8A2BB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had c</w:t>
            </w:r>
            <w:r w:rsidR="00D32A2E" w:rsidRPr="0039076F">
              <w:rPr>
                <w:rFonts w:ascii="Times New Roman" w:hAnsi="Times New Roman"/>
                <w:szCs w:val="22"/>
                <w:lang w:val="en-GB"/>
              </w:rPr>
              <w:t>h</w:t>
            </w:r>
            <w:r w:rsidRPr="0039076F">
              <w:rPr>
                <w:rFonts w:ascii="Times New Roman" w:hAnsi="Times New Roman"/>
                <w:szCs w:val="22"/>
                <w:lang w:val="en-GB"/>
              </w:rPr>
              <w:t>ickenpox (Y/N);</w:t>
            </w:r>
          </w:p>
          <w:p w14:paraId="1B98B815"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been vaccinated against chickenpox (</w:t>
            </w:r>
            <w:proofErr w:type="spellStart"/>
            <w:r w:rsidRPr="0039076F">
              <w:rPr>
                <w:rFonts w:ascii="Times New Roman" w:hAnsi="Times New Roman"/>
                <w:szCs w:val="22"/>
                <w:lang w:val="en-GB"/>
              </w:rPr>
              <w:t>varilrix</w:t>
            </w:r>
            <w:proofErr w:type="spellEnd"/>
            <w:r w:rsidRPr="0039076F">
              <w:rPr>
                <w:rFonts w:ascii="Times New Roman" w:hAnsi="Times New Roman"/>
                <w:szCs w:val="22"/>
                <w:lang w:val="en-GB"/>
              </w:rPr>
              <w:t>) (Y/N), if yes, how many times</w:t>
            </w:r>
          </w:p>
          <w:p w14:paraId="4CDAABC9"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had herpes zoster, if so, how many time has it appeared;</w:t>
            </w:r>
          </w:p>
          <w:p w14:paraId="7BFD13A9"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had herpes zoster (Y/N);</w:t>
            </w:r>
          </w:p>
          <w:p w14:paraId="36E82BD6"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when has he/she been vaccinated against tetanus (in the last five years (year) /he/she has not, in the last ten years (year)/he/she has not;</w:t>
            </w:r>
          </w:p>
          <w:p w14:paraId="03E68ABC"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been vaccinated against tick (Y/N), if so, when and how many times;</w:t>
            </w:r>
          </w:p>
          <w:p w14:paraId="3E65078B"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other vaccinations (to be elaborated);</w:t>
            </w:r>
          </w:p>
          <w:p w14:paraId="44DF30A5"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 xml:space="preserve">whether he/she takes any medicine regularly (Y/N) (what kind of medicine, in what kind of dosage); </w:t>
            </w:r>
          </w:p>
          <w:p w14:paraId="4159F8EB" w14:textId="4EBBC1BA" w:rsidR="00437F71" w:rsidRPr="0039076F" w:rsidRDefault="00437F71" w:rsidP="002108B4">
            <w:pPr>
              <w:widowControl w:val="0"/>
              <w:ind w:right="150"/>
              <w:jc w:val="both"/>
              <w:textAlignment w:val="baseline"/>
              <w:rPr>
                <w:rFonts w:ascii="Times New Roman" w:hAnsi="Times New Roman"/>
                <w:szCs w:val="22"/>
                <w:lang w:val="en-GB"/>
              </w:rPr>
            </w:pPr>
            <w:proofErr w:type="gramStart"/>
            <w:r w:rsidRPr="0039076F">
              <w:rPr>
                <w:rFonts w:ascii="Times New Roman" w:hAnsi="Times New Roman"/>
                <w:szCs w:val="22"/>
                <w:lang w:val="en-GB"/>
              </w:rPr>
              <w:t>whether</w:t>
            </w:r>
            <w:proofErr w:type="gramEnd"/>
            <w:r w:rsidRPr="0039076F">
              <w:rPr>
                <w:rFonts w:ascii="Times New Roman" w:hAnsi="Times New Roman"/>
                <w:szCs w:val="22"/>
                <w:lang w:val="en-GB"/>
              </w:rPr>
              <w:t xml:space="preserve"> he/she </w:t>
            </w:r>
            <w:r w:rsidR="00D32A2E" w:rsidRPr="0039076F">
              <w:rPr>
                <w:rFonts w:ascii="Times New Roman" w:hAnsi="Times New Roman"/>
                <w:szCs w:val="22"/>
                <w:lang w:val="en-GB"/>
              </w:rPr>
              <w:t>have allergies</w:t>
            </w:r>
            <w:r w:rsidRPr="0039076F">
              <w:rPr>
                <w:rFonts w:ascii="Times New Roman" w:hAnsi="Times New Roman"/>
                <w:szCs w:val="22"/>
                <w:lang w:val="en-GB"/>
              </w:rPr>
              <w:t xml:space="preserve"> (drug, food, pollen, dog, cat, etc.) (Y/N);</w:t>
            </w:r>
          </w:p>
          <w:p w14:paraId="33AF1415"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she is aware of being pregnant (Y/N);</w:t>
            </w:r>
          </w:p>
          <w:p w14:paraId="5EA232C2"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 xml:space="preserve">whether he/she uses </w:t>
            </w:r>
            <w:proofErr w:type="spellStart"/>
            <w:r w:rsidRPr="0039076F">
              <w:rPr>
                <w:rFonts w:ascii="Times New Roman" w:hAnsi="Times New Roman"/>
                <w:szCs w:val="22"/>
                <w:lang w:val="en-GB"/>
              </w:rPr>
              <w:t>epipen</w:t>
            </w:r>
            <w:proofErr w:type="spellEnd"/>
            <w:r w:rsidRPr="0039076F">
              <w:rPr>
                <w:rFonts w:ascii="Times New Roman" w:hAnsi="Times New Roman"/>
                <w:szCs w:val="22"/>
                <w:lang w:val="en-GB"/>
              </w:rPr>
              <w:t xml:space="preserve"> (Y/N);</w:t>
            </w:r>
          </w:p>
          <w:p w14:paraId="0F82211C"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been subject to medicinal treatment due to a psychiatric disease in the last five years (Y/N);</w:t>
            </w:r>
          </w:p>
          <w:p w14:paraId="0E3CE07A"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he/she has taken some psychiatric medicine (Y/N), if yes, what kind of medicine, and since when (to be elaborated);</w:t>
            </w:r>
          </w:p>
          <w:p w14:paraId="507C6FBA"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whether there is any important health-related issue we have not queried about (Y/N)</w:t>
            </w:r>
          </w:p>
          <w:p w14:paraId="50D71061" w14:textId="77777777" w:rsidR="00437F71" w:rsidRPr="0039076F" w:rsidRDefault="00437F71" w:rsidP="002108B4">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Declaration: his/her representations are true, he/she is not aware of any contagious disease of his/her, his/her health status is appropriate and makes him/her fit for pursuing the tasks of a Volunteer in the Bátor Tábor, date, signature</w:t>
            </w:r>
          </w:p>
          <w:p w14:paraId="659C42F6" w14:textId="77777777" w:rsidR="00437F71" w:rsidRPr="0039076F" w:rsidRDefault="00437F71" w:rsidP="002108B4">
            <w:pPr>
              <w:widowControl w:val="0"/>
              <w:ind w:right="150"/>
              <w:jc w:val="both"/>
              <w:textAlignment w:val="baseline"/>
              <w:rPr>
                <w:rFonts w:ascii="Times New Roman" w:hAnsi="Times New Roman"/>
                <w:szCs w:val="22"/>
                <w:lang w:val="en-GB"/>
              </w:rPr>
            </w:pPr>
          </w:p>
          <w:p w14:paraId="36C1BC85"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About healthcare Volunteers, we request the following data in addition:</w:t>
            </w:r>
          </w:p>
          <w:p w14:paraId="416A1C66"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Operational license, healthcare reference, school attendance certificate in case of diabetic students, nursing/medical diploma, suitability certificate for nursing, medical practice </w:t>
            </w:r>
          </w:p>
          <w:p w14:paraId="1ED045FB"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37196841"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64C156AF"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Other data assisting the organisers:</w:t>
            </w:r>
          </w:p>
          <w:p w14:paraId="682765F1" w14:textId="77777777" w:rsidR="00437F71" w:rsidRPr="0039076F" w:rsidRDefault="00437F71" w:rsidP="002108B4">
            <w:pPr>
              <w:widowControl w:val="0"/>
              <w:ind w:right="150"/>
              <w:jc w:val="both"/>
              <w:textAlignment w:val="baseline"/>
              <w:rPr>
                <w:rFonts w:ascii="Times New Roman" w:hAnsi="Times New Roman"/>
                <w:b/>
                <w:szCs w:val="22"/>
                <w:lang w:val="en-GB"/>
              </w:rPr>
            </w:pPr>
          </w:p>
          <w:p w14:paraId="4A7EBDBE" w14:textId="700B2C6D"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Allocation of the Volunteer to a particular </w:t>
            </w:r>
            <w:r w:rsidR="00F33A65" w:rsidRPr="0039076F">
              <w:rPr>
                <w:rFonts w:ascii="Times New Roman" w:hAnsi="Times New Roman"/>
                <w:b/>
                <w:bCs/>
                <w:szCs w:val="22"/>
                <w:bdr w:val="none" w:sz="0" w:space="0" w:color="auto" w:frame="1"/>
                <w:lang w:val="en-GB"/>
              </w:rPr>
              <w:t>cottage</w:t>
            </w:r>
            <w:r w:rsidRPr="0039076F">
              <w:rPr>
                <w:rFonts w:ascii="Times New Roman" w:hAnsi="Times New Roman"/>
                <w:bCs/>
                <w:szCs w:val="22"/>
                <w:bdr w:val="none" w:sz="0" w:space="0" w:color="auto" w:frame="1"/>
                <w:lang w:val="en-GB"/>
              </w:rPr>
              <w:t xml:space="preserve"> (by colours): which Volunteer belongs to which kind of </w:t>
            </w:r>
            <w:r w:rsidR="00F33A65" w:rsidRPr="0039076F">
              <w:rPr>
                <w:rFonts w:ascii="Times New Roman" w:hAnsi="Times New Roman"/>
                <w:bCs/>
                <w:szCs w:val="22"/>
                <w:bdr w:val="none" w:sz="0" w:space="0" w:color="auto" w:frame="1"/>
                <w:lang w:val="en-GB"/>
              </w:rPr>
              <w:t>cottage</w:t>
            </w:r>
            <w:r w:rsidRPr="0039076F">
              <w:rPr>
                <w:rFonts w:ascii="Times New Roman" w:hAnsi="Times New Roman"/>
                <w:bCs/>
                <w:szCs w:val="22"/>
                <w:bdr w:val="none" w:sz="0" w:space="0" w:color="auto" w:frame="1"/>
                <w:lang w:val="en-GB"/>
              </w:rPr>
              <w:t>/colour</w:t>
            </w:r>
          </w:p>
          <w:p w14:paraId="7B421124"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p>
          <w:p w14:paraId="30987A3B" w14:textId="77777777" w:rsidR="00437F71" w:rsidRPr="0039076F" w:rsidRDefault="00437F71" w:rsidP="002108B4">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Staff-related data:</w:t>
            </w:r>
          </w:p>
          <w:p w14:paraId="6495EF57" w14:textId="72EA19D6"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 The name and position of the Volunteer (e.g. </w:t>
            </w:r>
            <w:r w:rsidR="00F33A65" w:rsidRPr="0039076F">
              <w:rPr>
                <w:rFonts w:ascii="Times New Roman" w:hAnsi="Times New Roman"/>
                <w:bCs/>
                <w:szCs w:val="22"/>
                <w:bdr w:val="none" w:sz="0" w:space="0" w:color="auto" w:frame="1"/>
                <w:lang w:val="en-GB"/>
              </w:rPr>
              <w:t>cottage</w:t>
            </w:r>
            <w:r w:rsidRPr="0039076F">
              <w:rPr>
                <w:rFonts w:ascii="Times New Roman" w:hAnsi="Times New Roman"/>
                <w:bCs/>
                <w:szCs w:val="22"/>
                <w:bdr w:val="none" w:sz="0" w:space="0" w:color="auto" w:frame="1"/>
                <w:lang w:val="en-GB"/>
              </w:rPr>
              <w:t xml:space="preserve"> manager, </w:t>
            </w:r>
            <w:r w:rsidR="00F33A65" w:rsidRPr="0039076F">
              <w:rPr>
                <w:rFonts w:ascii="Times New Roman" w:hAnsi="Times New Roman"/>
                <w:bCs/>
                <w:szCs w:val="22"/>
                <w:bdr w:val="none" w:sz="0" w:space="0" w:color="auto" w:frame="1"/>
                <w:lang w:val="en-GB"/>
              </w:rPr>
              <w:t>cottage</w:t>
            </w:r>
            <w:r w:rsidRPr="0039076F">
              <w:rPr>
                <w:rFonts w:ascii="Times New Roman" w:hAnsi="Times New Roman"/>
                <w:bCs/>
                <w:szCs w:val="22"/>
                <w:bdr w:val="none" w:sz="0" w:space="0" w:color="auto" w:frame="1"/>
                <w:lang w:val="en-GB"/>
              </w:rPr>
              <w:t xml:space="preserve"> worker, programme performer, player, healthcare </w:t>
            </w:r>
            <w:proofErr w:type="spellStart"/>
            <w:r w:rsidRPr="0039076F">
              <w:rPr>
                <w:rFonts w:ascii="Times New Roman" w:hAnsi="Times New Roman"/>
                <w:bCs/>
                <w:szCs w:val="22"/>
                <w:bdr w:val="none" w:sz="0" w:space="0" w:color="auto" w:frame="1"/>
                <w:lang w:val="en-GB"/>
              </w:rPr>
              <w:t>Cimbora</w:t>
            </w:r>
            <w:proofErr w:type="spellEnd"/>
            <w:r w:rsidR="00552A39" w:rsidRPr="0039076F">
              <w:rPr>
                <w:rFonts w:ascii="Times New Roman" w:hAnsi="Times New Roman"/>
                <w:bCs/>
                <w:szCs w:val="22"/>
                <w:bdr w:val="none" w:sz="0" w:space="0" w:color="auto" w:frame="1"/>
                <w:lang w:val="en-GB"/>
              </w:rPr>
              <w:t>/management</w:t>
            </w:r>
            <w:r w:rsidRPr="0039076F">
              <w:rPr>
                <w:rFonts w:ascii="Times New Roman" w:hAnsi="Times New Roman"/>
                <w:bCs/>
                <w:szCs w:val="22"/>
                <w:bdr w:val="none" w:sz="0" w:space="0" w:color="auto" w:frame="1"/>
                <w:lang w:val="en-GB"/>
              </w:rPr>
              <w:t xml:space="preserve">) his/her task (e.g. riding, photo, handy crafts) data of the particular </w:t>
            </w:r>
            <w:r w:rsidR="00BA1C3D" w:rsidRPr="0039076F">
              <w:rPr>
                <w:rFonts w:ascii="Times New Roman" w:hAnsi="Times New Roman"/>
                <w:bCs/>
                <w:szCs w:val="22"/>
                <w:bdr w:val="none" w:sz="0" w:space="0" w:color="auto" w:frame="1"/>
                <w:lang w:val="en-GB"/>
              </w:rPr>
              <w:t>session</w:t>
            </w:r>
          </w:p>
          <w:p w14:paraId="670BC880" w14:textId="5ABA60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 The name, username, country, settlement, postal code, street, </w:t>
            </w:r>
            <w:r w:rsidR="00552A39" w:rsidRPr="0039076F">
              <w:rPr>
                <w:rFonts w:ascii="Times New Roman" w:hAnsi="Times New Roman"/>
                <w:bCs/>
                <w:szCs w:val="22"/>
                <w:bdr w:val="none" w:sz="0" w:space="0" w:color="auto" w:frame="1"/>
                <w:lang w:val="en-GB"/>
              </w:rPr>
              <w:t xml:space="preserve">house </w:t>
            </w:r>
            <w:r w:rsidRPr="0039076F">
              <w:rPr>
                <w:rFonts w:ascii="Times New Roman" w:hAnsi="Times New Roman"/>
                <w:bCs/>
                <w:szCs w:val="22"/>
                <w:bdr w:val="none" w:sz="0" w:space="0" w:color="auto" w:frame="1"/>
                <w:lang w:val="en-GB"/>
              </w:rPr>
              <w:t xml:space="preserve">number, telephone number, ’Taj’ code number, birthday, name-day, e-mail address, responsibilities,  PT/HVC, </w:t>
            </w:r>
            <w:r w:rsidR="00BA1C3D" w:rsidRPr="0039076F">
              <w:rPr>
                <w:rFonts w:ascii="Times New Roman" w:hAnsi="Times New Roman"/>
                <w:bCs/>
                <w:szCs w:val="22"/>
                <w:bdr w:val="none" w:sz="0" w:space="0" w:color="auto" w:frame="1"/>
                <w:lang w:val="en-GB"/>
              </w:rPr>
              <w:t>session</w:t>
            </w:r>
            <w:r w:rsidRPr="0039076F">
              <w:rPr>
                <w:rFonts w:ascii="Times New Roman" w:hAnsi="Times New Roman"/>
                <w:bCs/>
                <w:szCs w:val="22"/>
                <w:bdr w:val="none" w:sz="0" w:space="0" w:color="auto" w:frame="1"/>
                <w:lang w:val="en-GB"/>
              </w:rPr>
              <w:t xml:space="preserve">, t-shirt size, diet, diet certificate, certificate of the keeper of the criminal record of/about the Volunteer </w:t>
            </w:r>
          </w:p>
          <w:p w14:paraId="4A17C5EB"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Summary of headcounts, meals, those having their birthday and/or name-day.</w:t>
            </w:r>
          </w:p>
        </w:tc>
        <w:tc>
          <w:tcPr>
            <w:tcW w:w="4182" w:type="dxa"/>
            <w:tcBorders>
              <w:bottom w:val="single" w:sz="4" w:space="0" w:color="auto"/>
            </w:tcBorders>
          </w:tcPr>
          <w:p w14:paraId="0D10A609" w14:textId="77777777" w:rsidR="00437F71" w:rsidRPr="0039076F" w:rsidRDefault="00437F71"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 Section 6 (6) of the Volunteering Act, the agreement made with the volunteer has to be kept for 5 years and 6:22 of the Civil Code, possible claims related to the application to volunteer in a camp lapse after 5 years). </w:t>
            </w:r>
          </w:p>
          <w:p w14:paraId="52BE5CB1" w14:textId="77777777" w:rsidR="00437F71" w:rsidRPr="0039076F" w:rsidRDefault="00437F71" w:rsidP="002108B4">
            <w:pPr>
              <w:widowControl w:val="0"/>
              <w:ind w:right="150"/>
              <w:jc w:val="both"/>
              <w:textAlignment w:val="baseline"/>
              <w:rPr>
                <w:rFonts w:ascii="Times New Roman" w:hAnsi="Times New Roman"/>
                <w:szCs w:val="22"/>
                <w:bdr w:val="none" w:sz="0" w:space="0" w:color="auto" w:frame="1"/>
                <w:lang w:val="en-GB"/>
              </w:rPr>
            </w:pPr>
          </w:p>
          <w:p w14:paraId="6BF6DFB2" w14:textId="77777777" w:rsidR="00437F71" w:rsidRPr="0039076F" w:rsidRDefault="00437F71" w:rsidP="002108B4">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Person within the organisation of Bátor Tábor who are authorised to have access to the personal data</w:t>
            </w:r>
            <w:r w:rsidRPr="0039076F">
              <w:rPr>
                <w:rFonts w:ascii="Times New Roman" w:hAnsi="Times New Roman"/>
                <w:szCs w:val="22"/>
                <w:lang w:val="en-GB"/>
              </w:rPr>
              <w:t>: Healthcare team of the camp, Healthcare office staff,</w:t>
            </w:r>
            <w:r w:rsidRPr="0039076F">
              <w:rPr>
                <w:rFonts w:ascii="Times New Roman" w:hAnsi="Times New Roman"/>
                <w:b/>
                <w:szCs w:val="22"/>
                <w:lang w:val="en-GB"/>
              </w:rPr>
              <w:t xml:space="preserve"> </w:t>
            </w:r>
            <w:r w:rsidRPr="0039076F">
              <w:rPr>
                <w:rFonts w:ascii="Times New Roman" w:hAnsi="Times New Roman"/>
                <w:szCs w:val="22"/>
                <w:lang w:val="en-GB"/>
              </w:rPr>
              <w:t>Programme and Volunteer Organisation</w:t>
            </w:r>
            <w:r w:rsidRPr="0039076F">
              <w:rPr>
                <w:rFonts w:ascii="Times New Roman" w:hAnsi="Times New Roman"/>
                <w:bdr w:val="none" w:sz="0" w:space="0" w:color="auto" w:frame="1"/>
                <w:lang w:val="en-GB"/>
              </w:rPr>
              <w:t xml:space="preserve"> (OPS), psychologist acting in the camp, catering service team members (to dietetics information only) </w:t>
            </w:r>
          </w:p>
          <w:p w14:paraId="78F090FE" w14:textId="77777777" w:rsidR="00437F71" w:rsidRPr="0039076F" w:rsidRDefault="00437F71" w:rsidP="002108B4">
            <w:pPr>
              <w:widowControl w:val="0"/>
              <w:ind w:right="150"/>
              <w:jc w:val="both"/>
              <w:textAlignment w:val="baseline"/>
              <w:rPr>
                <w:rFonts w:ascii="Times New Roman" w:hAnsi="Times New Roman"/>
                <w:b/>
                <w:szCs w:val="22"/>
                <w:lang w:val="en-GB"/>
              </w:rPr>
            </w:pPr>
          </w:p>
        </w:tc>
      </w:tr>
      <w:tr w:rsidR="00437F71" w:rsidRPr="0039076F" w14:paraId="37B85129" w14:textId="77777777" w:rsidTr="002108B4">
        <w:tc>
          <w:tcPr>
            <w:tcW w:w="14020" w:type="dxa"/>
            <w:gridSpan w:val="4"/>
            <w:shd w:val="clear" w:color="auto" w:fill="F2F2F2" w:themeFill="background1" w:themeFillShade="F2"/>
          </w:tcPr>
          <w:p w14:paraId="0FF7FD2D" w14:textId="77777777" w:rsidR="00437F71" w:rsidRPr="0039076F" w:rsidRDefault="00437F71" w:rsidP="002108B4">
            <w:pPr>
              <w:widowControl w:val="0"/>
              <w:ind w:right="150"/>
              <w:jc w:val="both"/>
              <w:textAlignment w:val="baseline"/>
              <w:rPr>
                <w:rFonts w:ascii="Times New Roman" w:hAnsi="Times New Roman"/>
                <w:b/>
                <w:szCs w:val="22"/>
                <w:bdr w:val="none" w:sz="0" w:space="0" w:color="auto" w:frame="1"/>
                <w:lang w:val="en-GB"/>
              </w:rPr>
            </w:pPr>
          </w:p>
        </w:tc>
      </w:tr>
      <w:tr w:rsidR="00776E89" w:rsidRPr="0039076F" w14:paraId="66B625A2" w14:textId="77777777" w:rsidTr="00C62A4B">
        <w:tc>
          <w:tcPr>
            <w:tcW w:w="2828" w:type="dxa"/>
            <w:tcBorders>
              <w:bottom w:val="single" w:sz="4" w:space="0" w:color="auto"/>
            </w:tcBorders>
          </w:tcPr>
          <w:p w14:paraId="6DC0A1A0" w14:textId="4025DB46" w:rsidR="00776E89" w:rsidRPr="0039076F" w:rsidRDefault="009D4039" w:rsidP="00C9487C">
            <w:pPr>
              <w:widowControl w:val="0"/>
              <w:ind w:right="150"/>
              <w:jc w:val="both"/>
              <w:textAlignment w:val="baseline"/>
              <w:rPr>
                <w:rFonts w:ascii="Times New Roman" w:hAnsi="Times New Roman"/>
                <w:b/>
                <w:bCs/>
                <w:szCs w:val="22"/>
                <w:bdr w:val="none" w:sz="0" w:space="0" w:color="auto" w:frame="1"/>
                <w:lang w:val="en-GB"/>
              </w:rPr>
            </w:pPr>
            <w:r w:rsidRPr="0039076F">
              <w:rPr>
                <w:lang w:val="en-GB"/>
              </w:rPr>
              <w:br w:type="page"/>
            </w:r>
            <w:r w:rsidR="00741C54" w:rsidRPr="0039076F">
              <w:rPr>
                <w:rFonts w:ascii="Times New Roman" w:hAnsi="Times New Roman"/>
                <w:b/>
                <w:bCs/>
                <w:szCs w:val="22"/>
                <w:bdr w:val="none" w:sz="0" w:space="0" w:color="auto" w:frame="1"/>
                <w:lang w:val="en-GB"/>
              </w:rPr>
              <w:t>Processing the p</w:t>
            </w:r>
            <w:r w:rsidR="00C9487C" w:rsidRPr="0039076F">
              <w:rPr>
                <w:rFonts w:ascii="Times New Roman" w:hAnsi="Times New Roman"/>
                <w:b/>
                <w:bCs/>
                <w:szCs w:val="22"/>
                <w:bdr w:val="none" w:sz="0" w:space="0" w:color="auto" w:frame="1"/>
                <w:lang w:val="en-GB"/>
              </w:rPr>
              <w:t>e</w:t>
            </w:r>
            <w:r w:rsidR="00741C54" w:rsidRPr="0039076F">
              <w:rPr>
                <w:rFonts w:ascii="Times New Roman" w:hAnsi="Times New Roman"/>
                <w:b/>
                <w:bCs/>
                <w:szCs w:val="22"/>
                <w:bdr w:val="none" w:sz="0" w:space="0" w:color="auto" w:frame="1"/>
                <w:lang w:val="en-GB"/>
              </w:rPr>
              <w:t>rsonal data of the Volunteer for the purpose of the implement</w:t>
            </w:r>
            <w:r w:rsidR="00C9487C" w:rsidRPr="0039076F">
              <w:rPr>
                <w:rFonts w:ascii="Times New Roman" w:hAnsi="Times New Roman"/>
                <w:b/>
                <w:bCs/>
                <w:szCs w:val="22"/>
                <w:bdr w:val="none" w:sz="0" w:space="0" w:color="auto" w:frame="1"/>
                <w:lang w:val="en-GB"/>
              </w:rPr>
              <w:t>at</w:t>
            </w:r>
            <w:r w:rsidR="00741C54" w:rsidRPr="0039076F">
              <w:rPr>
                <w:rFonts w:ascii="Times New Roman" w:hAnsi="Times New Roman"/>
                <w:b/>
                <w:bCs/>
                <w:szCs w:val="22"/>
                <w:bdr w:val="none" w:sz="0" w:space="0" w:color="auto" w:frame="1"/>
                <w:lang w:val="en-GB"/>
              </w:rPr>
              <w:t xml:space="preserve">ion </w:t>
            </w:r>
            <w:r w:rsidR="00C9487C" w:rsidRPr="0039076F">
              <w:rPr>
                <w:rFonts w:ascii="Times New Roman" w:hAnsi="Times New Roman"/>
                <w:b/>
                <w:bCs/>
                <w:szCs w:val="22"/>
                <w:bdr w:val="none" w:sz="0" w:space="0" w:color="auto" w:frame="1"/>
                <w:lang w:val="en-GB"/>
              </w:rPr>
              <w:t>of (</w:t>
            </w:r>
            <w:r w:rsidR="003B5CCE" w:rsidRPr="0039076F">
              <w:rPr>
                <w:rFonts w:ascii="Times New Roman" w:hAnsi="Times New Roman"/>
                <w:b/>
                <w:bCs/>
                <w:szCs w:val="22"/>
                <w:bdr w:val="none" w:sz="0" w:space="0" w:color="auto" w:frame="1"/>
                <w:lang w:val="en-GB"/>
              </w:rPr>
              <w:t xml:space="preserve">i.e. the </w:t>
            </w:r>
            <w:r w:rsidR="00C9487C" w:rsidRPr="0039076F">
              <w:rPr>
                <w:rFonts w:ascii="Times New Roman" w:hAnsi="Times New Roman"/>
                <w:b/>
                <w:bCs/>
                <w:szCs w:val="22"/>
                <w:bdr w:val="none" w:sz="0" w:space="0" w:color="auto" w:frame="1"/>
                <w:lang w:val="en-GB"/>
              </w:rPr>
              <w:t>day</w:t>
            </w:r>
            <w:r w:rsidR="00F40E3D" w:rsidRPr="0039076F">
              <w:rPr>
                <w:rFonts w:ascii="Times New Roman" w:hAnsi="Times New Roman"/>
                <w:b/>
                <w:bCs/>
                <w:szCs w:val="22"/>
                <w:bdr w:val="none" w:sz="0" w:space="0" w:color="auto" w:frame="1"/>
                <w:lang w:val="en-GB"/>
              </w:rPr>
              <w:t>-to da</w:t>
            </w:r>
            <w:r w:rsidR="00C9487C" w:rsidRPr="0039076F">
              <w:rPr>
                <w:rFonts w:ascii="Times New Roman" w:hAnsi="Times New Roman"/>
                <w:b/>
                <w:bCs/>
                <w:szCs w:val="22"/>
                <w:bdr w:val="none" w:sz="0" w:space="0" w:color="auto" w:frame="1"/>
                <w:lang w:val="en-GB"/>
              </w:rPr>
              <w:t>y</w:t>
            </w:r>
            <w:r w:rsidR="00F40E3D" w:rsidRPr="0039076F">
              <w:rPr>
                <w:rFonts w:ascii="Times New Roman" w:hAnsi="Times New Roman"/>
                <w:b/>
                <w:bCs/>
                <w:szCs w:val="22"/>
                <w:bdr w:val="none" w:sz="0" w:space="0" w:color="auto" w:frame="1"/>
                <w:lang w:val="en-GB"/>
              </w:rPr>
              <w:t xml:space="preserve"> performance under)</w:t>
            </w:r>
            <w:r w:rsidR="00C9487C" w:rsidRPr="0039076F">
              <w:rPr>
                <w:rFonts w:ascii="Times New Roman" w:hAnsi="Times New Roman"/>
                <w:b/>
                <w:bCs/>
                <w:szCs w:val="22"/>
                <w:bdr w:val="none" w:sz="0" w:space="0" w:color="auto" w:frame="1"/>
                <w:lang w:val="en-GB"/>
              </w:rPr>
              <w:t xml:space="preserve"> </w:t>
            </w:r>
            <w:r w:rsidR="00741C54" w:rsidRPr="0039076F">
              <w:rPr>
                <w:rFonts w:ascii="Times New Roman" w:hAnsi="Times New Roman"/>
                <w:b/>
                <w:bCs/>
                <w:szCs w:val="22"/>
                <w:bdr w:val="none" w:sz="0" w:space="0" w:color="auto" w:frame="1"/>
                <w:lang w:val="en-GB"/>
              </w:rPr>
              <w:t>the agreemen</w:t>
            </w:r>
            <w:r w:rsidR="00F40E3D" w:rsidRPr="0039076F">
              <w:rPr>
                <w:rFonts w:ascii="Times New Roman" w:hAnsi="Times New Roman"/>
                <w:b/>
                <w:bCs/>
                <w:szCs w:val="22"/>
                <w:bdr w:val="none" w:sz="0" w:space="0" w:color="auto" w:frame="1"/>
                <w:lang w:val="en-GB"/>
              </w:rPr>
              <w:t>t on volunteering made with the</w:t>
            </w:r>
            <w:r w:rsidR="00C9487C" w:rsidRPr="0039076F">
              <w:rPr>
                <w:rFonts w:ascii="Times New Roman" w:hAnsi="Times New Roman"/>
                <w:b/>
                <w:bCs/>
                <w:szCs w:val="22"/>
                <w:bdr w:val="none" w:sz="0" w:space="0" w:color="auto" w:frame="1"/>
                <w:lang w:val="en-GB"/>
              </w:rPr>
              <w:t xml:space="preserve"> Volunteer</w:t>
            </w:r>
            <w:r w:rsidR="00776E89" w:rsidRPr="0039076F">
              <w:rPr>
                <w:rFonts w:ascii="Times New Roman" w:hAnsi="Times New Roman"/>
                <w:b/>
                <w:szCs w:val="22"/>
                <w:lang w:val="en-GB"/>
              </w:rPr>
              <w:t>.</w:t>
            </w:r>
            <w:r w:rsidR="00776E89" w:rsidRPr="0039076F">
              <w:rPr>
                <w:rFonts w:ascii="Times New Roman" w:hAnsi="Times New Roman"/>
                <w:szCs w:val="22"/>
                <w:lang w:val="en-GB"/>
              </w:rPr>
              <w:t xml:space="preserve"> </w:t>
            </w:r>
            <w:r w:rsidR="00F40E3D" w:rsidRPr="0039076F">
              <w:rPr>
                <w:rFonts w:ascii="Times New Roman" w:hAnsi="Times New Roman"/>
                <w:szCs w:val="22"/>
                <w:lang w:val="en-GB"/>
              </w:rPr>
              <w:t>This includes e-g. the processing the home address of the Volunteer, sending official notifications with the use of contact details and the information related to the obligations to be fulfilled under the agreement</w:t>
            </w:r>
            <w:r w:rsidR="00776E89" w:rsidRPr="0039076F">
              <w:rPr>
                <w:rFonts w:ascii="Times New Roman" w:hAnsi="Times New Roman"/>
                <w:szCs w:val="22"/>
                <w:lang w:val="en-GB"/>
              </w:rPr>
              <w:t>.</w:t>
            </w:r>
          </w:p>
        </w:tc>
        <w:tc>
          <w:tcPr>
            <w:tcW w:w="2829" w:type="dxa"/>
            <w:tcBorders>
              <w:bottom w:val="single" w:sz="4" w:space="0" w:color="auto"/>
            </w:tcBorders>
          </w:tcPr>
          <w:p w14:paraId="10F6E417" w14:textId="56C4DA98" w:rsidR="00F40E3D" w:rsidRPr="0039076F" w:rsidRDefault="00F40E3D" w:rsidP="00F40E3D">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 xml:space="preserve">article 9 (2) a) of the GDPR (the Volunteer has given his/her express, voluntary consent to the processing </w:t>
            </w:r>
            <w:r w:rsidR="00B72C57" w:rsidRPr="0039076F">
              <w:rPr>
                <w:rFonts w:ascii="Times New Roman" w:hAnsi="Times New Roman"/>
                <w:bCs/>
                <w:szCs w:val="22"/>
                <w:bdr w:val="none" w:sz="0" w:space="0" w:color="auto" w:frame="1"/>
                <w:lang w:val="en-GB"/>
              </w:rPr>
              <w:t>o</w:t>
            </w:r>
            <w:r w:rsidRPr="0039076F">
              <w:rPr>
                <w:rFonts w:ascii="Times New Roman" w:hAnsi="Times New Roman"/>
                <w:bCs/>
                <w:szCs w:val="22"/>
                <w:bdr w:val="none" w:sz="0" w:space="0" w:color="auto" w:frame="1"/>
                <w:lang w:val="en-GB"/>
              </w:rPr>
              <w:t xml:space="preserve">f </w:t>
            </w:r>
            <w:r w:rsidR="00B72C57" w:rsidRPr="0039076F">
              <w:rPr>
                <w:rFonts w:ascii="Times New Roman" w:hAnsi="Times New Roman"/>
                <w:bCs/>
                <w:szCs w:val="22"/>
                <w:bdr w:val="none" w:sz="0" w:space="0" w:color="auto" w:frame="1"/>
                <w:lang w:val="en-GB"/>
              </w:rPr>
              <w:t>t</w:t>
            </w:r>
            <w:r w:rsidRPr="0039076F">
              <w:rPr>
                <w:rFonts w:ascii="Times New Roman" w:hAnsi="Times New Roman"/>
                <w:bCs/>
                <w:szCs w:val="22"/>
                <w:bdr w:val="none" w:sz="0" w:space="0" w:color="auto" w:frame="1"/>
                <w:lang w:val="en-GB"/>
              </w:rPr>
              <w:t>he mentioned personal data for one or more purposes), and article 9 (2) d) of the GDPR (the data processing occurs within the legitimate activities of the non-profit Bátor Tábor foundation).</w:t>
            </w:r>
          </w:p>
          <w:p w14:paraId="7FFC0FC9" w14:textId="77777777" w:rsidR="00F65BC3" w:rsidRPr="0039076F" w:rsidRDefault="00F65BC3" w:rsidP="00776E89">
            <w:pPr>
              <w:widowControl w:val="0"/>
              <w:ind w:right="30"/>
              <w:jc w:val="both"/>
              <w:textAlignment w:val="baseline"/>
              <w:rPr>
                <w:rFonts w:ascii="Times New Roman" w:hAnsi="Times New Roman"/>
                <w:szCs w:val="22"/>
                <w:lang w:val="en-GB"/>
              </w:rPr>
            </w:pPr>
          </w:p>
          <w:p w14:paraId="04055AB5" w14:textId="75F0C90C" w:rsidR="00776E89" w:rsidRPr="0039076F" w:rsidRDefault="00F40E3D" w:rsidP="00F40E3D">
            <w:pPr>
              <w:widowControl w:val="0"/>
              <w:ind w:right="150"/>
              <w:jc w:val="both"/>
              <w:textAlignment w:val="baseline"/>
              <w:rPr>
                <w:rFonts w:ascii="Times New Roman" w:hAnsi="Times New Roman"/>
                <w:szCs w:val="22"/>
                <w:lang w:val="en-GB"/>
              </w:rPr>
            </w:pPr>
            <w:r w:rsidRPr="0039076F">
              <w:rPr>
                <w:rFonts w:ascii="Times New Roman" w:hAnsi="Times New Roman"/>
                <w:b/>
                <w:bCs/>
                <w:szCs w:val="22"/>
                <w:bdr w:val="none" w:sz="0" w:space="0" w:color="auto" w:frame="1"/>
                <w:lang w:val="en-GB"/>
              </w:rPr>
              <w:t>With respect to other personal data</w:t>
            </w:r>
            <w:r w:rsidRPr="0039076F">
              <w:rPr>
                <w:rFonts w:ascii="Times New Roman" w:hAnsi="Times New Roman"/>
                <w:bCs/>
                <w:szCs w:val="22"/>
                <w:bdr w:val="none" w:sz="0" w:space="0" w:color="auto" w:frame="1"/>
                <w:lang w:val="en-GB"/>
              </w:rPr>
              <w:t>: article 6 (1) b) of the GDPR (consent of the Volunteer) implement (</w:t>
            </w:r>
            <w:r w:rsidR="002C4C95" w:rsidRPr="0039076F">
              <w:rPr>
                <w:rFonts w:ascii="Times New Roman" w:hAnsi="Times New Roman"/>
                <w:bCs/>
                <w:szCs w:val="22"/>
                <w:bdr w:val="none" w:sz="0" w:space="0" w:color="auto" w:frame="1"/>
                <w:lang w:val="en-GB"/>
              </w:rPr>
              <w:t xml:space="preserve">duly </w:t>
            </w:r>
            <w:r w:rsidRPr="0039076F">
              <w:rPr>
                <w:rFonts w:ascii="Times New Roman" w:hAnsi="Times New Roman"/>
                <w:bCs/>
                <w:szCs w:val="22"/>
                <w:bdr w:val="none" w:sz="0" w:space="0" w:color="auto" w:frame="1"/>
                <w:lang w:val="en-GB"/>
              </w:rPr>
              <w:t>p</w:t>
            </w:r>
            <w:r w:rsidR="002C4C95"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rform und</w:t>
            </w:r>
            <w:r w:rsidR="002C4C95"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r) the agreement made directly with the data subject.</w:t>
            </w:r>
          </w:p>
          <w:p w14:paraId="5C75854E" w14:textId="77777777" w:rsidR="00776E89" w:rsidRPr="0039076F" w:rsidRDefault="00776E89" w:rsidP="00776E89">
            <w:pPr>
              <w:widowControl w:val="0"/>
              <w:ind w:right="30"/>
              <w:jc w:val="both"/>
              <w:textAlignment w:val="baseline"/>
              <w:rPr>
                <w:rFonts w:ascii="Times New Roman" w:hAnsi="Times New Roman"/>
                <w:szCs w:val="22"/>
                <w:lang w:val="en-GB"/>
              </w:rPr>
            </w:pPr>
          </w:p>
          <w:p w14:paraId="2387F0F9" w14:textId="274346EA" w:rsidR="00776E89" w:rsidRPr="0039076F" w:rsidRDefault="00F40E3D" w:rsidP="00776E89">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szCs w:val="22"/>
                <w:lang w:val="en-GB"/>
              </w:rPr>
              <w:t>Making the personal data available is a contractual obligation without which Bátor Tábor is unable to conclude and implement the agreement</w:t>
            </w:r>
            <w:r w:rsidR="00776E89" w:rsidRPr="0039076F">
              <w:rPr>
                <w:rFonts w:ascii="Times New Roman" w:hAnsi="Times New Roman"/>
                <w:szCs w:val="22"/>
                <w:lang w:val="en-GB"/>
              </w:rPr>
              <w:t>.</w:t>
            </w:r>
            <w:r w:rsidR="00776E89" w:rsidRPr="0039076F">
              <w:rPr>
                <w:rFonts w:ascii="Times New Roman" w:hAnsi="Times New Roman"/>
                <w:bCs/>
                <w:szCs w:val="22"/>
                <w:bdr w:val="none" w:sz="0" w:space="0" w:color="auto" w:frame="1"/>
                <w:lang w:val="en-GB"/>
              </w:rPr>
              <w:t xml:space="preserve"> </w:t>
            </w:r>
          </w:p>
          <w:p w14:paraId="12057B87" w14:textId="77777777" w:rsidR="00776E89" w:rsidRPr="0039076F" w:rsidRDefault="00776E89" w:rsidP="00776E89">
            <w:pPr>
              <w:widowControl w:val="0"/>
              <w:ind w:right="150"/>
              <w:jc w:val="both"/>
              <w:textAlignment w:val="baseline"/>
              <w:rPr>
                <w:rFonts w:ascii="Times New Roman" w:hAnsi="Times New Roman"/>
                <w:b/>
                <w:bCs/>
                <w:szCs w:val="22"/>
                <w:bdr w:val="none" w:sz="0" w:space="0" w:color="auto" w:frame="1"/>
                <w:lang w:val="en-GB"/>
              </w:rPr>
            </w:pPr>
          </w:p>
        </w:tc>
        <w:tc>
          <w:tcPr>
            <w:tcW w:w="4181" w:type="dxa"/>
            <w:tcBorders>
              <w:bottom w:val="single" w:sz="4" w:space="0" w:color="auto"/>
            </w:tcBorders>
          </w:tcPr>
          <w:p w14:paraId="61A78F9F" w14:textId="45F89D99" w:rsidR="001B5CBE" w:rsidRPr="0039076F" w:rsidRDefault="005F3F13" w:rsidP="00776E89">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Health-related data</w:t>
            </w:r>
            <w:r w:rsidR="001B5CBE" w:rsidRPr="0039076F">
              <w:rPr>
                <w:rFonts w:ascii="Times New Roman" w:hAnsi="Times New Roman"/>
                <w:szCs w:val="22"/>
                <w:lang w:val="en-GB"/>
              </w:rPr>
              <w:t xml:space="preserve">: </w:t>
            </w:r>
            <w:r w:rsidRPr="0039076F">
              <w:rPr>
                <w:rFonts w:ascii="Times New Roman" w:hAnsi="Times New Roman"/>
                <w:szCs w:val="22"/>
                <w:lang w:val="en-GB"/>
              </w:rPr>
              <w:t>any change or other impact which may sig</w:t>
            </w:r>
            <w:r w:rsidR="00C9487C" w:rsidRPr="0039076F">
              <w:rPr>
                <w:rFonts w:ascii="Times New Roman" w:hAnsi="Times New Roman"/>
                <w:szCs w:val="22"/>
                <w:lang w:val="en-GB"/>
              </w:rPr>
              <w:t>n</w:t>
            </w:r>
            <w:r w:rsidRPr="0039076F">
              <w:rPr>
                <w:rFonts w:ascii="Times New Roman" w:hAnsi="Times New Roman"/>
                <w:szCs w:val="22"/>
                <w:lang w:val="en-GB"/>
              </w:rPr>
              <w:t>ificantly affect the presence of the Volunteer in the cam</w:t>
            </w:r>
            <w:r w:rsidR="00956F9E" w:rsidRPr="0039076F">
              <w:rPr>
                <w:rFonts w:ascii="Times New Roman" w:hAnsi="Times New Roman"/>
                <w:szCs w:val="22"/>
                <w:lang w:val="en-GB"/>
              </w:rPr>
              <w:t>p</w:t>
            </w:r>
            <w:r w:rsidRPr="0039076F">
              <w:rPr>
                <w:rFonts w:ascii="Times New Roman" w:hAnsi="Times New Roman"/>
                <w:szCs w:val="22"/>
                <w:lang w:val="en-GB"/>
              </w:rPr>
              <w:t xml:space="preserve"> from the physical or psychical as</w:t>
            </w:r>
            <w:r w:rsidR="00C9487C" w:rsidRPr="0039076F">
              <w:rPr>
                <w:rFonts w:ascii="Times New Roman" w:hAnsi="Times New Roman"/>
                <w:szCs w:val="22"/>
                <w:lang w:val="en-GB"/>
              </w:rPr>
              <w:t>pe</w:t>
            </w:r>
            <w:r w:rsidRPr="0039076F">
              <w:rPr>
                <w:rFonts w:ascii="Times New Roman" w:hAnsi="Times New Roman"/>
                <w:szCs w:val="22"/>
                <w:lang w:val="en-GB"/>
              </w:rPr>
              <w:t>ct</w:t>
            </w:r>
            <w:r w:rsidR="001B5CBE" w:rsidRPr="0039076F">
              <w:rPr>
                <w:rFonts w:ascii="Times New Roman" w:hAnsi="Times New Roman"/>
                <w:szCs w:val="22"/>
                <w:lang w:val="en-GB"/>
              </w:rPr>
              <w:t xml:space="preserve"> (</w:t>
            </w:r>
            <w:r w:rsidRPr="0039076F">
              <w:rPr>
                <w:rFonts w:ascii="Times New Roman" w:hAnsi="Times New Roman"/>
                <w:szCs w:val="22"/>
                <w:lang w:val="en-GB"/>
              </w:rPr>
              <w:t>e.g. pregnancy, illnes</w:t>
            </w:r>
            <w:r w:rsidR="00956F9E" w:rsidRPr="0039076F">
              <w:rPr>
                <w:rFonts w:ascii="Times New Roman" w:hAnsi="Times New Roman"/>
                <w:szCs w:val="22"/>
                <w:lang w:val="en-GB"/>
              </w:rPr>
              <w:t>s</w:t>
            </w:r>
            <w:r w:rsidRPr="0039076F">
              <w:rPr>
                <w:rFonts w:ascii="Times New Roman" w:hAnsi="Times New Roman"/>
                <w:szCs w:val="22"/>
                <w:lang w:val="en-GB"/>
              </w:rPr>
              <w:t xml:space="preserve"> or loss of a close relative, contagious illness</w:t>
            </w:r>
            <w:r w:rsidR="001B5CBE" w:rsidRPr="0039076F">
              <w:rPr>
                <w:rFonts w:ascii="Times New Roman" w:hAnsi="Times New Roman"/>
                <w:szCs w:val="22"/>
                <w:lang w:val="en-GB"/>
              </w:rPr>
              <w:t>,</w:t>
            </w:r>
            <w:r w:rsidR="00956F9E" w:rsidRPr="0039076F">
              <w:rPr>
                <w:rFonts w:ascii="Times New Roman" w:hAnsi="Times New Roman"/>
                <w:szCs w:val="22"/>
                <w:lang w:val="en-GB"/>
              </w:rPr>
              <w:t xml:space="preserve"> </w:t>
            </w:r>
            <w:r w:rsidRPr="0039076F">
              <w:rPr>
                <w:rFonts w:ascii="Times New Roman" w:hAnsi="Times New Roman"/>
                <w:szCs w:val="22"/>
                <w:lang w:val="en-GB"/>
              </w:rPr>
              <w:t>injury, significant event of life or change in it</w:t>
            </w:r>
            <w:r w:rsidR="001B5CBE" w:rsidRPr="0039076F">
              <w:rPr>
                <w:rFonts w:ascii="Times New Roman" w:hAnsi="Times New Roman"/>
                <w:szCs w:val="22"/>
                <w:lang w:val="en-GB"/>
              </w:rPr>
              <w:t xml:space="preserve">), </w:t>
            </w:r>
            <w:r w:rsidRPr="0039076F">
              <w:rPr>
                <w:rFonts w:ascii="Times New Roman" w:hAnsi="Times New Roman"/>
                <w:szCs w:val="22"/>
                <w:lang w:val="en-GB"/>
              </w:rPr>
              <w:t xml:space="preserve">any other information which may have a significant impact on the ability to work </w:t>
            </w:r>
            <w:r w:rsidR="009D4039" w:rsidRPr="0039076F">
              <w:rPr>
                <w:rFonts w:ascii="Times New Roman" w:hAnsi="Times New Roman"/>
                <w:szCs w:val="22"/>
                <w:lang w:val="en-GB"/>
              </w:rPr>
              <w:t xml:space="preserve">with </w:t>
            </w:r>
            <w:r w:rsidRPr="0039076F">
              <w:rPr>
                <w:rFonts w:ascii="Times New Roman" w:hAnsi="Times New Roman"/>
                <w:szCs w:val="22"/>
                <w:lang w:val="en-GB"/>
              </w:rPr>
              <w:t>the Bátor Tábor</w:t>
            </w:r>
            <w:r w:rsidR="001B5CBE" w:rsidRPr="0039076F">
              <w:rPr>
                <w:rFonts w:ascii="Times New Roman" w:hAnsi="Times New Roman"/>
                <w:szCs w:val="22"/>
                <w:lang w:val="en-GB"/>
              </w:rPr>
              <w:t xml:space="preserve">. </w:t>
            </w:r>
            <w:r w:rsidRPr="0039076F">
              <w:rPr>
                <w:rFonts w:ascii="Times New Roman" w:hAnsi="Times New Roman"/>
                <w:szCs w:val="22"/>
                <w:lang w:val="en-GB"/>
              </w:rPr>
              <w:t>In connection with these, the Vo</w:t>
            </w:r>
            <w:r w:rsidR="00C9487C" w:rsidRPr="0039076F">
              <w:rPr>
                <w:rFonts w:ascii="Times New Roman" w:hAnsi="Times New Roman"/>
                <w:szCs w:val="22"/>
                <w:lang w:val="en-GB"/>
              </w:rPr>
              <w:t>l</w:t>
            </w:r>
            <w:r w:rsidRPr="0039076F">
              <w:rPr>
                <w:rFonts w:ascii="Times New Roman" w:hAnsi="Times New Roman"/>
                <w:szCs w:val="22"/>
                <w:lang w:val="en-GB"/>
              </w:rPr>
              <w:t>unteer is bound to inform Bátor Tábor under the agreement on volunteering</w:t>
            </w:r>
            <w:r w:rsidR="001B5CBE" w:rsidRPr="0039076F">
              <w:rPr>
                <w:rFonts w:ascii="Times New Roman" w:hAnsi="Times New Roman"/>
                <w:szCs w:val="22"/>
                <w:lang w:val="en-GB"/>
              </w:rPr>
              <w:t>.</w:t>
            </w:r>
          </w:p>
          <w:p w14:paraId="263DA04B" w14:textId="77777777" w:rsidR="001B5CBE" w:rsidRPr="0039076F" w:rsidRDefault="001B5CBE" w:rsidP="00776E89">
            <w:pPr>
              <w:widowControl w:val="0"/>
              <w:ind w:right="150"/>
              <w:jc w:val="both"/>
              <w:textAlignment w:val="baseline"/>
              <w:rPr>
                <w:rFonts w:ascii="Times New Roman" w:hAnsi="Times New Roman"/>
                <w:szCs w:val="22"/>
                <w:lang w:val="en-GB"/>
              </w:rPr>
            </w:pPr>
          </w:p>
          <w:p w14:paraId="454F2EEF" w14:textId="77777777" w:rsidR="002C4C95" w:rsidRPr="0039076F" w:rsidRDefault="002C4C95" w:rsidP="00776E89">
            <w:pPr>
              <w:widowControl w:val="0"/>
              <w:ind w:right="150"/>
              <w:jc w:val="both"/>
              <w:textAlignment w:val="baseline"/>
              <w:rPr>
                <w:rFonts w:ascii="Times New Roman" w:hAnsi="Times New Roman"/>
                <w:b/>
                <w:szCs w:val="22"/>
                <w:lang w:val="en-GB"/>
              </w:rPr>
            </w:pPr>
          </w:p>
          <w:p w14:paraId="09C85CFF" w14:textId="77777777" w:rsidR="002C4C95" w:rsidRPr="0039076F" w:rsidRDefault="002C4C95" w:rsidP="00776E89">
            <w:pPr>
              <w:widowControl w:val="0"/>
              <w:ind w:right="150"/>
              <w:jc w:val="both"/>
              <w:textAlignment w:val="baseline"/>
              <w:rPr>
                <w:rFonts w:ascii="Times New Roman" w:hAnsi="Times New Roman"/>
                <w:b/>
                <w:szCs w:val="22"/>
                <w:lang w:val="en-GB"/>
              </w:rPr>
            </w:pPr>
          </w:p>
          <w:p w14:paraId="31343D60" w14:textId="02E7259A" w:rsidR="00776E89" w:rsidRPr="0039076F" w:rsidRDefault="00C9487C" w:rsidP="00776E89">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Other</w:t>
            </w:r>
            <w:r w:rsidR="009D4039" w:rsidRPr="0039076F">
              <w:rPr>
                <w:rFonts w:ascii="Times New Roman" w:hAnsi="Times New Roman"/>
                <w:b/>
                <w:szCs w:val="22"/>
                <w:lang w:val="en-GB"/>
              </w:rPr>
              <w:t xml:space="preserve"> personal data</w:t>
            </w:r>
            <w:r w:rsidR="001B5CBE" w:rsidRPr="0039076F">
              <w:rPr>
                <w:rFonts w:ascii="Times New Roman" w:hAnsi="Times New Roman"/>
                <w:szCs w:val="22"/>
                <w:lang w:val="en-GB"/>
              </w:rPr>
              <w:t xml:space="preserve">: </w:t>
            </w:r>
            <w:r w:rsidR="009D4039" w:rsidRPr="0039076F">
              <w:rPr>
                <w:rFonts w:ascii="Times New Roman" w:hAnsi="Times New Roman"/>
                <w:szCs w:val="22"/>
                <w:lang w:val="en-GB"/>
              </w:rPr>
              <w:t xml:space="preserve">the name, date of birth, home address, contact details </w:t>
            </w:r>
            <w:r w:rsidR="00956F9E" w:rsidRPr="0039076F">
              <w:rPr>
                <w:rFonts w:ascii="Times New Roman" w:hAnsi="Times New Roman"/>
                <w:szCs w:val="22"/>
                <w:lang w:val="en-GB"/>
              </w:rPr>
              <w:t>(e-mail and telephone number) of the Volunteer, any other activity and communication containing personal data which relates to the agreement (e.g. received from the contact pe</w:t>
            </w:r>
            <w:r w:rsidRPr="0039076F">
              <w:rPr>
                <w:rFonts w:ascii="Times New Roman" w:hAnsi="Times New Roman"/>
                <w:szCs w:val="22"/>
                <w:lang w:val="en-GB"/>
              </w:rPr>
              <w:t>r</w:t>
            </w:r>
            <w:r w:rsidR="00956F9E" w:rsidRPr="0039076F">
              <w:rPr>
                <w:rFonts w:ascii="Times New Roman" w:hAnsi="Times New Roman"/>
                <w:szCs w:val="22"/>
                <w:lang w:val="en-GB"/>
              </w:rPr>
              <w:t>son or any communication received from the Volunteer)</w:t>
            </w:r>
            <w:r w:rsidR="00776E89" w:rsidRPr="0039076F">
              <w:rPr>
                <w:rFonts w:ascii="Times New Roman" w:hAnsi="Times New Roman"/>
                <w:szCs w:val="22"/>
                <w:lang w:val="en-GB"/>
              </w:rPr>
              <w:t>.</w:t>
            </w:r>
            <w:r w:rsidR="001B5CBE" w:rsidRPr="0039076F">
              <w:rPr>
                <w:rFonts w:ascii="Times New Roman" w:hAnsi="Times New Roman"/>
                <w:szCs w:val="22"/>
                <w:lang w:val="en-GB"/>
              </w:rPr>
              <w:t xml:space="preserve"> </w:t>
            </w:r>
          </w:p>
          <w:p w14:paraId="77609C04" w14:textId="161336D4" w:rsidR="00776E89" w:rsidRPr="0039076F" w:rsidRDefault="00776E89" w:rsidP="00776E89">
            <w:pPr>
              <w:widowControl w:val="0"/>
              <w:ind w:right="150"/>
              <w:jc w:val="both"/>
              <w:textAlignment w:val="baseline"/>
              <w:rPr>
                <w:rFonts w:ascii="Times New Roman" w:hAnsi="Times New Roman"/>
                <w:b/>
                <w:bCs/>
                <w:szCs w:val="22"/>
                <w:bdr w:val="none" w:sz="0" w:space="0" w:color="auto" w:frame="1"/>
                <w:lang w:val="en-GB"/>
              </w:rPr>
            </w:pPr>
          </w:p>
        </w:tc>
        <w:tc>
          <w:tcPr>
            <w:tcW w:w="4182" w:type="dxa"/>
            <w:tcBorders>
              <w:bottom w:val="single" w:sz="4" w:space="0" w:color="auto"/>
            </w:tcBorders>
          </w:tcPr>
          <w:p w14:paraId="365170D1" w14:textId="33D05295" w:rsidR="00776E89" w:rsidRPr="0039076F" w:rsidRDefault="00BC4A46" w:rsidP="00776E89">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contractual relationship ceases (according to Section 6:22 of the Civil Code, possible claims lapse after 5 years). </w:t>
            </w:r>
          </w:p>
          <w:p w14:paraId="6D61DE4F" w14:textId="77777777" w:rsidR="00776E89" w:rsidRPr="0039076F" w:rsidRDefault="00776E89" w:rsidP="00776E89">
            <w:pPr>
              <w:widowControl w:val="0"/>
              <w:ind w:right="150"/>
              <w:jc w:val="both"/>
              <w:textAlignment w:val="baseline"/>
              <w:rPr>
                <w:rFonts w:ascii="Times New Roman" w:hAnsi="Times New Roman"/>
                <w:b/>
                <w:bCs/>
                <w:szCs w:val="22"/>
                <w:bdr w:val="none" w:sz="0" w:space="0" w:color="auto" w:frame="1"/>
                <w:lang w:val="en-GB"/>
              </w:rPr>
            </w:pPr>
          </w:p>
          <w:p w14:paraId="504E4B93" w14:textId="12664F35" w:rsidR="00776E89" w:rsidRPr="0039076F" w:rsidRDefault="00741C54" w:rsidP="00741C54">
            <w:pPr>
              <w:widowControl w:val="0"/>
              <w:ind w:right="150"/>
              <w:jc w:val="both"/>
              <w:textAlignment w:val="baseline"/>
              <w:rPr>
                <w:rFonts w:ascii="Times New Roman" w:hAnsi="Times New Roman"/>
                <w:b/>
                <w:szCs w:val="22"/>
                <w:bdr w:val="none" w:sz="0" w:space="0" w:color="auto" w:frame="1"/>
                <w:lang w:val="en-GB"/>
              </w:rPr>
            </w:pPr>
            <w:r w:rsidRPr="0039076F">
              <w:rPr>
                <w:rFonts w:ascii="Times New Roman" w:hAnsi="Times New Roman"/>
                <w:b/>
                <w:szCs w:val="22"/>
                <w:lang w:val="en-GB"/>
              </w:rPr>
              <w:t>Person</w:t>
            </w:r>
            <w:r w:rsidR="002C4C95" w:rsidRPr="0039076F">
              <w:rPr>
                <w:rFonts w:ascii="Times New Roman" w:hAnsi="Times New Roman"/>
                <w:b/>
                <w:szCs w:val="22"/>
                <w:lang w:val="en-GB"/>
              </w:rPr>
              <w:t>s</w:t>
            </w:r>
            <w:r w:rsidRPr="0039076F">
              <w:rPr>
                <w:rFonts w:ascii="Times New Roman" w:hAnsi="Times New Roman"/>
                <w:b/>
                <w:szCs w:val="22"/>
                <w:lang w:val="en-GB"/>
              </w:rPr>
              <w:t xml:space="preserve"> within the organisation of Bátor Tábor who are aut</w:t>
            </w:r>
            <w:r w:rsidR="002C4C95" w:rsidRPr="0039076F">
              <w:rPr>
                <w:rFonts w:ascii="Times New Roman" w:hAnsi="Times New Roman"/>
                <w:b/>
                <w:szCs w:val="22"/>
                <w:lang w:val="en-GB"/>
              </w:rPr>
              <w:t>horised to have access to the pe</w:t>
            </w:r>
            <w:r w:rsidRPr="0039076F">
              <w:rPr>
                <w:rFonts w:ascii="Times New Roman" w:hAnsi="Times New Roman"/>
                <w:b/>
                <w:szCs w:val="22"/>
                <w:lang w:val="en-GB"/>
              </w:rPr>
              <w:t xml:space="preserve">rsonal data: </w:t>
            </w:r>
            <w:r w:rsidRPr="0039076F">
              <w:rPr>
                <w:rFonts w:ascii="Times New Roman" w:hAnsi="Times New Roman"/>
                <w:szCs w:val="22"/>
                <w:lang w:val="en-GB"/>
              </w:rPr>
              <w:t>healthcare team in the camp, staff members responsible for contract management</w:t>
            </w:r>
          </w:p>
        </w:tc>
      </w:tr>
      <w:tr w:rsidR="00C62A4B" w:rsidRPr="0039076F" w14:paraId="323BD72E" w14:textId="77777777" w:rsidTr="008D19F0">
        <w:tc>
          <w:tcPr>
            <w:tcW w:w="14020" w:type="dxa"/>
            <w:gridSpan w:val="4"/>
            <w:shd w:val="clear" w:color="auto" w:fill="F2F2F2" w:themeFill="background1" w:themeFillShade="F2"/>
          </w:tcPr>
          <w:p w14:paraId="7AB5F9C4" w14:textId="77777777" w:rsidR="00C62A4B" w:rsidRPr="0039076F" w:rsidRDefault="00C62A4B" w:rsidP="00776E89">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3C033243" w14:textId="77777777" w:rsidTr="00D8413F">
        <w:tc>
          <w:tcPr>
            <w:tcW w:w="2828" w:type="dxa"/>
          </w:tcPr>
          <w:p w14:paraId="78202ED8" w14:textId="0D9D3968" w:rsidR="001B5CBE" w:rsidRPr="0039076F" w:rsidRDefault="00DB4C39" w:rsidP="00BC4A46">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 xml:space="preserve">Processing the personal data in connection with </w:t>
            </w:r>
            <w:r w:rsidR="00C9487C" w:rsidRPr="0039076F">
              <w:rPr>
                <w:rFonts w:ascii="Times New Roman" w:hAnsi="Times New Roman"/>
                <w:b/>
                <w:bCs/>
                <w:szCs w:val="22"/>
                <w:bdr w:val="none" w:sz="0" w:space="0" w:color="auto" w:frame="1"/>
                <w:lang w:val="en-GB"/>
              </w:rPr>
              <w:t xml:space="preserve">the </w:t>
            </w:r>
            <w:r w:rsidRPr="0039076F">
              <w:rPr>
                <w:rFonts w:ascii="Times New Roman" w:hAnsi="Times New Roman"/>
                <w:b/>
                <w:bCs/>
                <w:szCs w:val="22"/>
                <w:bdr w:val="none" w:sz="0" w:space="0" w:color="auto" w:frame="1"/>
                <w:lang w:val="en-GB"/>
              </w:rPr>
              <w:t>issue</w:t>
            </w:r>
            <w:r w:rsidR="00C9487C" w:rsidRPr="0039076F">
              <w:rPr>
                <w:rFonts w:ascii="Times New Roman" w:hAnsi="Times New Roman"/>
                <w:b/>
                <w:bCs/>
                <w:szCs w:val="22"/>
                <w:bdr w:val="none" w:sz="0" w:space="0" w:color="auto" w:frame="1"/>
                <w:lang w:val="en-GB"/>
              </w:rPr>
              <w:t>s</w:t>
            </w:r>
            <w:r w:rsidRPr="0039076F">
              <w:rPr>
                <w:rFonts w:ascii="Times New Roman" w:hAnsi="Times New Roman"/>
                <w:b/>
                <w:bCs/>
                <w:szCs w:val="22"/>
                <w:bdr w:val="none" w:sz="0" w:space="0" w:color="auto" w:frame="1"/>
                <w:lang w:val="en-GB"/>
              </w:rPr>
              <w:t xml:space="preserve"> of suitability related to the agreement made on volunteering or with the aim of fulfilling any other task serving the implementation of the agreement including the identification of remedies that may be needed for enforcing the contractual rights.</w:t>
            </w:r>
          </w:p>
        </w:tc>
        <w:tc>
          <w:tcPr>
            <w:tcW w:w="2829" w:type="dxa"/>
          </w:tcPr>
          <w:p w14:paraId="64206E6B" w14:textId="48E1AFB5" w:rsidR="00DB4C39" w:rsidRPr="0039076F" w:rsidRDefault="00DB4C39" w:rsidP="00DB4C39">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article 9 (2) a) of the GDPR (the Volunteer has given his/her express, voluntary consent to the processing of the mentioned personal data for one or more purposes), and article 9 (2) f) of the GDPR (the data processing occurs with the aim of assert</w:t>
            </w:r>
            <w:r w:rsidR="002C4C95" w:rsidRPr="0039076F">
              <w:rPr>
                <w:rFonts w:ascii="Times New Roman" w:hAnsi="Times New Roman"/>
                <w:bCs/>
                <w:szCs w:val="22"/>
                <w:bdr w:val="none" w:sz="0" w:space="0" w:color="auto" w:frame="1"/>
                <w:lang w:val="en-GB"/>
              </w:rPr>
              <w:t>ing</w:t>
            </w:r>
            <w:r w:rsidRPr="0039076F">
              <w:rPr>
                <w:rFonts w:ascii="Times New Roman" w:hAnsi="Times New Roman"/>
                <w:bCs/>
                <w:szCs w:val="22"/>
                <w:bdr w:val="none" w:sz="0" w:space="0" w:color="auto" w:frame="1"/>
                <w:lang w:val="en-GB"/>
              </w:rPr>
              <w:t>, enforcing or defending legal claims</w:t>
            </w:r>
          </w:p>
          <w:p w14:paraId="14A9FC2B" w14:textId="4B38E705" w:rsidR="00DB4C39" w:rsidRPr="0039076F" w:rsidRDefault="00DB4C39" w:rsidP="00DB4C39">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w:t>
            </w:r>
          </w:p>
          <w:p w14:paraId="11A1560A" w14:textId="51466668" w:rsidR="001B5CBE" w:rsidRPr="0039076F" w:rsidRDefault="002C4C95"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article 9 (2) a) of the GDPR (the Volunteer has given his/her express, voluntary consent to the processing of the mentioned personal data for one or more purposes), and article 9 (2) d) of the GDPR (the data processing occurs within the legitimate activities of the non-profit Bátor Tábor foundation).</w:t>
            </w:r>
          </w:p>
          <w:p w14:paraId="78C7AADB"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22A2350F" w14:textId="3A3E5EB8" w:rsidR="001B5CBE" w:rsidRPr="0039076F" w:rsidRDefault="002C4C95" w:rsidP="002C4C95">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szCs w:val="22"/>
                <w:lang w:val="en-GB"/>
              </w:rPr>
              <w:t xml:space="preserve">With respect to other personal data: </w:t>
            </w:r>
            <w:r w:rsidRPr="0039076F">
              <w:rPr>
                <w:rFonts w:ascii="Times New Roman" w:hAnsi="Times New Roman"/>
                <w:szCs w:val="22"/>
                <w:lang w:val="en-GB"/>
              </w:rPr>
              <w:t>the legal basis of the data processing is the legitimate inte</w:t>
            </w:r>
            <w:r w:rsidR="00DB5255" w:rsidRPr="0039076F">
              <w:rPr>
                <w:rFonts w:ascii="Times New Roman" w:hAnsi="Times New Roman"/>
                <w:szCs w:val="22"/>
                <w:lang w:val="en-GB"/>
              </w:rPr>
              <w:t>r</w:t>
            </w:r>
            <w:r w:rsidRPr="0039076F">
              <w:rPr>
                <w:rFonts w:ascii="Times New Roman" w:hAnsi="Times New Roman"/>
                <w:szCs w:val="22"/>
                <w:lang w:val="en-GB"/>
              </w:rPr>
              <w:t>est of Bátor Tábor (article 6 (1) f) of the GDPR) The legitimate interest:</w:t>
            </w:r>
            <w:r w:rsidRPr="0039076F">
              <w:rPr>
                <w:rFonts w:ascii="Times New Roman" w:hAnsi="Times New Roman"/>
                <w:b/>
                <w:szCs w:val="22"/>
                <w:lang w:val="en-GB"/>
              </w:rPr>
              <w:t xml:space="preserve"> </w:t>
            </w:r>
            <w:r w:rsidRPr="0039076F">
              <w:rPr>
                <w:rFonts w:ascii="Times New Roman" w:hAnsi="Times New Roman"/>
                <w:szCs w:val="22"/>
                <w:lang w:val="en-GB"/>
              </w:rPr>
              <w:t xml:space="preserve">handling </w:t>
            </w:r>
            <w:r w:rsidRPr="0039076F">
              <w:rPr>
                <w:rFonts w:ascii="Times New Roman" w:hAnsi="Times New Roman"/>
                <w:bCs/>
                <w:szCs w:val="22"/>
                <w:bdr w:val="none" w:sz="0" w:space="0" w:color="auto" w:frame="1"/>
                <w:lang w:val="en-GB"/>
              </w:rPr>
              <w:t>the issues of suitability related to the agreement made on volunteering or with the aim of fulfilling any other task serving the implementation of the agreement including the identification of remedies that may be needed for enforcing the contractual rights.</w:t>
            </w:r>
          </w:p>
          <w:p w14:paraId="05B20D1B" w14:textId="4BA98649" w:rsidR="003B5CCE" w:rsidRPr="0039076F" w:rsidRDefault="003B5CCE" w:rsidP="002C4C95">
            <w:pPr>
              <w:widowControl w:val="0"/>
              <w:ind w:right="150"/>
              <w:jc w:val="both"/>
              <w:textAlignment w:val="baseline"/>
              <w:rPr>
                <w:rFonts w:ascii="Times New Roman" w:hAnsi="Times New Roman"/>
                <w:b/>
                <w:bCs/>
                <w:szCs w:val="22"/>
                <w:bdr w:val="none" w:sz="0" w:space="0" w:color="auto" w:frame="1"/>
                <w:lang w:val="en-GB"/>
              </w:rPr>
            </w:pPr>
          </w:p>
        </w:tc>
        <w:tc>
          <w:tcPr>
            <w:tcW w:w="4181" w:type="dxa"/>
          </w:tcPr>
          <w:p w14:paraId="54D7456D" w14:textId="609DA2F9" w:rsidR="00956F9E" w:rsidRPr="0039076F" w:rsidRDefault="00956F9E" w:rsidP="00956F9E">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Health-related data</w:t>
            </w:r>
            <w:r w:rsidRPr="0039076F">
              <w:rPr>
                <w:rFonts w:ascii="Times New Roman" w:hAnsi="Times New Roman"/>
                <w:szCs w:val="22"/>
                <w:lang w:val="en-GB"/>
              </w:rPr>
              <w:t>: any change or other impact which may sig</w:t>
            </w:r>
            <w:r w:rsidR="00C9487C" w:rsidRPr="0039076F">
              <w:rPr>
                <w:rFonts w:ascii="Times New Roman" w:hAnsi="Times New Roman"/>
                <w:szCs w:val="22"/>
                <w:lang w:val="en-GB"/>
              </w:rPr>
              <w:t>n</w:t>
            </w:r>
            <w:r w:rsidRPr="0039076F">
              <w:rPr>
                <w:rFonts w:ascii="Times New Roman" w:hAnsi="Times New Roman"/>
                <w:szCs w:val="22"/>
                <w:lang w:val="en-GB"/>
              </w:rPr>
              <w:t>ificantly affect the presence of the Volunteer in the camp from the physical or psychical as</w:t>
            </w:r>
            <w:r w:rsidR="00C9487C" w:rsidRPr="0039076F">
              <w:rPr>
                <w:rFonts w:ascii="Times New Roman" w:hAnsi="Times New Roman"/>
                <w:szCs w:val="22"/>
                <w:lang w:val="en-GB"/>
              </w:rPr>
              <w:t>pe</w:t>
            </w:r>
            <w:r w:rsidRPr="0039076F">
              <w:rPr>
                <w:rFonts w:ascii="Times New Roman" w:hAnsi="Times New Roman"/>
                <w:szCs w:val="22"/>
                <w:lang w:val="en-GB"/>
              </w:rPr>
              <w:t>ct (e.g. pregnancy, illness or loss of a close relative, contagious illness, injury, significant event of life or change in it), any other information which may have a significant impact on the ability to work with the Bátor Tábor. In connection with these, the Vo</w:t>
            </w:r>
            <w:r w:rsidR="00C9487C" w:rsidRPr="0039076F">
              <w:rPr>
                <w:rFonts w:ascii="Times New Roman" w:hAnsi="Times New Roman"/>
                <w:szCs w:val="22"/>
                <w:lang w:val="en-GB"/>
              </w:rPr>
              <w:t>l</w:t>
            </w:r>
            <w:r w:rsidRPr="0039076F">
              <w:rPr>
                <w:rFonts w:ascii="Times New Roman" w:hAnsi="Times New Roman"/>
                <w:szCs w:val="22"/>
                <w:lang w:val="en-GB"/>
              </w:rPr>
              <w:t>unteer is bound to inform Bátor Tábor under the agreement on volunteering.</w:t>
            </w:r>
          </w:p>
          <w:p w14:paraId="703D20A1" w14:textId="77777777" w:rsidR="001B5CBE" w:rsidRPr="0039076F" w:rsidRDefault="001B5CBE" w:rsidP="001B5CBE">
            <w:pPr>
              <w:widowControl w:val="0"/>
              <w:ind w:right="150"/>
              <w:jc w:val="both"/>
              <w:textAlignment w:val="baseline"/>
              <w:rPr>
                <w:rFonts w:ascii="Times New Roman" w:hAnsi="Times New Roman"/>
                <w:szCs w:val="22"/>
                <w:lang w:val="en-GB"/>
              </w:rPr>
            </w:pPr>
          </w:p>
          <w:p w14:paraId="22A4AF91" w14:textId="1A81A06E" w:rsidR="00956F9E" w:rsidRPr="0039076F" w:rsidRDefault="00DB5255" w:rsidP="00956F9E">
            <w:pPr>
              <w:widowControl w:val="0"/>
              <w:ind w:right="150"/>
              <w:jc w:val="both"/>
              <w:textAlignment w:val="baseline"/>
              <w:rPr>
                <w:rFonts w:ascii="Times New Roman" w:hAnsi="Times New Roman"/>
                <w:szCs w:val="22"/>
                <w:lang w:val="en-GB"/>
              </w:rPr>
            </w:pPr>
            <w:r w:rsidRPr="0039076F">
              <w:rPr>
                <w:rFonts w:ascii="Times New Roman" w:hAnsi="Times New Roman"/>
                <w:b/>
                <w:szCs w:val="22"/>
                <w:lang w:val="en-GB"/>
              </w:rPr>
              <w:t>Other</w:t>
            </w:r>
            <w:r w:rsidR="00956F9E" w:rsidRPr="0039076F">
              <w:rPr>
                <w:rFonts w:ascii="Times New Roman" w:hAnsi="Times New Roman"/>
                <w:b/>
                <w:szCs w:val="22"/>
                <w:lang w:val="en-GB"/>
              </w:rPr>
              <w:t xml:space="preserve"> personal data</w:t>
            </w:r>
            <w:r w:rsidR="00956F9E" w:rsidRPr="0039076F">
              <w:rPr>
                <w:rFonts w:ascii="Times New Roman" w:hAnsi="Times New Roman"/>
                <w:szCs w:val="22"/>
                <w:lang w:val="en-GB"/>
              </w:rPr>
              <w:t>: the name, date of birth, home address, contact details (e-mail and telephone number) of the Volunteer, any other activity and communication containing personal data which relates to the agreement (e.g. received from the contact pe</w:t>
            </w:r>
            <w:r w:rsidRPr="0039076F">
              <w:rPr>
                <w:rFonts w:ascii="Times New Roman" w:hAnsi="Times New Roman"/>
                <w:szCs w:val="22"/>
                <w:lang w:val="en-GB"/>
              </w:rPr>
              <w:t>r</w:t>
            </w:r>
            <w:r w:rsidR="00956F9E" w:rsidRPr="0039076F">
              <w:rPr>
                <w:rFonts w:ascii="Times New Roman" w:hAnsi="Times New Roman"/>
                <w:szCs w:val="22"/>
                <w:lang w:val="en-GB"/>
              </w:rPr>
              <w:t xml:space="preserve">son or any communication received from the Volunteer). </w:t>
            </w:r>
          </w:p>
          <w:p w14:paraId="7419B90C" w14:textId="34B3415C" w:rsidR="001B5CBE" w:rsidRPr="0039076F" w:rsidRDefault="0059327D" w:rsidP="001B5CBE">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 xml:space="preserve"> </w:t>
            </w:r>
          </w:p>
          <w:p w14:paraId="1AAD895F" w14:textId="4C8B756F" w:rsidR="001B5CBE" w:rsidRPr="0039076F" w:rsidRDefault="001B5CBE" w:rsidP="001B5CBE">
            <w:pPr>
              <w:widowControl w:val="0"/>
              <w:ind w:right="150"/>
              <w:jc w:val="both"/>
              <w:textAlignment w:val="baseline"/>
              <w:rPr>
                <w:rFonts w:ascii="Times New Roman" w:hAnsi="Times New Roman"/>
                <w:szCs w:val="22"/>
                <w:lang w:val="en-GB"/>
              </w:rPr>
            </w:pPr>
          </w:p>
        </w:tc>
        <w:tc>
          <w:tcPr>
            <w:tcW w:w="4182" w:type="dxa"/>
          </w:tcPr>
          <w:p w14:paraId="7C29CDA1" w14:textId="1FC97BA4" w:rsidR="001B5CBE" w:rsidRPr="0039076F" w:rsidRDefault="00B10D52"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after the termination of the contractual relation</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Section</w:t>
            </w:r>
            <w:r w:rsidR="001B5CBE" w:rsidRPr="0039076F">
              <w:rPr>
                <w:rFonts w:ascii="Times New Roman" w:hAnsi="Times New Roman"/>
                <w:bCs/>
                <w:szCs w:val="22"/>
                <w:bdr w:val="none" w:sz="0" w:space="0" w:color="auto" w:frame="1"/>
                <w:lang w:val="en-GB"/>
              </w:rPr>
              <w:t xml:space="preserve"> 6:22 (1) </w:t>
            </w:r>
            <w:r w:rsidRPr="0039076F">
              <w:rPr>
                <w:rFonts w:ascii="Times New Roman" w:hAnsi="Times New Roman"/>
                <w:bCs/>
                <w:szCs w:val="22"/>
                <w:bdr w:val="none" w:sz="0" w:space="0" w:color="auto" w:frame="1"/>
                <w:lang w:val="en-GB"/>
              </w:rPr>
              <w:t>of the Civil stipulating that claims become time-barr</w:t>
            </w:r>
            <w:r w:rsidR="00C9487C"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d in five years unless the Civil Code provides otherwise).</w:t>
            </w:r>
          </w:p>
          <w:p w14:paraId="63523A49" w14:textId="77777777" w:rsidR="001B5CBE" w:rsidRPr="0039076F" w:rsidRDefault="001B5CBE" w:rsidP="001B5CBE">
            <w:pPr>
              <w:widowControl w:val="0"/>
              <w:ind w:right="150"/>
              <w:jc w:val="both"/>
              <w:textAlignment w:val="baseline"/>
              <w:rPr>
                <w:rFonts w:ascii="Times New Roman" w:hAnsi="Times New Roman"/>
                <w:b/>
                <w:bCs/>
                <w:szCs w:val="22"/>
                <w:bdr w:val="none" w:sz="0" w:space="0" w:color="auto" w:frame="1"/>
                <w:lang w:val="en-GB"/>
              </w:rPr>
            </w:pPr>
          </w:p>
          <w:p w14:paraId="0E7BBCB5" w14:textId="48A81FE8" w:rsidR="001B5CBE" w:rsidRPr="0039076F" w:rsidRDefault="00B10D52" w:rsidP="00B10D52">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szCs w:val="22"/>
                <w:lang w:val="en-GB"/>
              </w:rPr>
              <w:t xml:space="preserve">Persons within the organisation of Bátor Tábor who are authorised to have access to the personal data: </w:t>
            </w:r>
            <w:r w:rsidRPr="0039076F">
              <w:rPr>
                <w:rFonts w:ascii="Times New Roman" w:hAnsi="Times New Roman"/>
                <w:szCs w:val="22"/>
                <w:lang w:val="en-GB"/>
              </w:rPr>
              <w:t>staff members responsible for contract management</w:t>
            </w:r>
            <w:r w:rsidRPr="0039076F">
              <w:rPr>
                <w:rFonts w:ascii="Times New Roman" w:hAnsi="Times New Roman"/>
                <w:b/>
                <w:szCs w:val="22"/>
                <w:lang w:val="en-GB"/>
              </w:rPr>
              <w:t xml:space="preserve"> </w:t>
            </w:r>
            <w:r w:rsidRPr="0039076F">
              <w:rPr>
                <w:rFonts w:ascii="Times New Roman" w:hAnsi="Times New Roman"/>
                <w:szCs w:val="22"/>
                <w:lang w:val="en-GB"/>
              </w:rPr>
              <w:t xml:space="preserve">within </w:t>
            </w:r>
            <w:r w:rsidR="00226ECD" w:rsidRPr="0039076F">
              <w:rPr>
                <w:rFonts w:ascii="Times New Roman" w:hAnsi="Times New Roman"/>
                <w:bCs/>
                <w:szCs w:val="22"/>
                <w:bdr w:val="none" w:sz="0" w:space="0" w:color="auto" w:frame="1"/>
                <w:lang w:val="en-GB"/>
              </w:rPr>
              <w:t>Bátor Tábor</w:t>
            </w:r>
          </w:p>
        </w:tc>
      </w:tr>
      <w:tr w:rsidR="001B5CBE" w:rsidRPr="0039076F" w14:paraId="2D003E36" w14:textId="77777777" w:rsidTr="00C1083D">
        <w:tc>
          <w:tcPr>
            <w:tcW w:w="14020" w:type="dxa"/>
            <w:gridSpan w:val="4"/>
            <w:shd w:val="clear" w:color="auto" w:fill="F2F2F2" w:themeFill="background1" w:themeFillShade="F2"/>
          </w:tcPr>
          <w:p w14:paraId="230FB785"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75F853B3" w14:textId="77777777" w:rsidTr="00D8413F">
        <w:tc>
          <w:tcPr>
            <w:tcW w:w="2828" w:type="dxa"/>
            <w:tcBorders>
              <w:bottom w:val="single" w:sz="4" w:space="0" w:color="auto"/>
            </w:tcBorders>
          </w:tcPr>
          <w:p w14:paraId="5324DD3C" w14:textId="70DDE5BE" w:rsidR="001B5CBE" w:rsidRPr="0039076F" w:rsidRDefault="008674D8" w:rsidP="00DB5255">
            <w:pPr>
              <w:widowControl w:val="0"/>
              <w:ind w:left="-14" w:right="150"/>
              <w:contextualSpacing/>
              <w:jc w:val="both"/>
              <w:textAlignment w:val="baseline"/>
              <w:rPr>
                <w:rFonts w:ascii="Times New Roman" w:hAnsi="Times New Roman"/>
                <w:color w:val="000000" w:themeColor="text1"/>
                <w:szCs w:val="22"/>
                <w:bdr w:val="none" w:sz="0" w:space="0" w:color="auto" w:frame="1"/>
                <w:lang w:val="en-GB"/>
              </w:rPr>
            </w:pPr>
            <w:r w:rsidRPr="0039076F">
              <w:rPr>
                <w:rFonts w:ascii="Times New Roman" w:hAnsi="Times New Roman"/>
                <w:b/>
                <w:bCs/>
                <w:bdr w:val="none" w:sz="0" w:space="0" w:color="auto" w:frame="1"/>
                <w:lang w:val="en-GB"/>
              </w:rPr>
              <w:t>Appraisal of the contribution of the Volunteers</w:t>
            </w:r>
          </w:p>
        </w:tc>
        <w:tc>
          <w:tcPr>
            <w:tcW w:w="2829" w:type="dxa"/>
            <w:tcBorders>
              <w:bottom w:val="single" w:sz="4" w:space="0" w:color="auto"/>
            </w:tcBorders>
          </w:tcPr>
          <w:p w14:paraId="49198BB0" w14:textId="5F6F255F" w:rsidR="001B5CBE" w:rsidRPr="0039076F" w:rsidRDefault="008674D8"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Article 6 (1) f) of the GDPR: (the legitimate interest of</w:t>
            </w:r>
            <w:r w:rsidR="001B5CBE" w:rsidRPr="0039076F">
              <w:rPr>
                <w:rFonts w:ascii="Times New Roman" w:hAnsi="Times New Roman"/>
                <w:bCs/>
                <w:szCs w:val="22"/>
                <w:bdr w:val="none" w:sz="0" w:space="0" w:color="auto" w:frame="1"/>
                <w:lang w:val="en-GB"/>
              </w:rPr>
              <w:t xml:space="preserve"> Bátor Tábor). </w:t>
            </w:r>
          </w:p>
          <w:p w14:paraId="7410CC7B"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5004BFB0" w14:textId="542A56B6" w:rsidR="001B5CBE" w:rsidRPr="0039076F" w:rsidRDefault="008674D8" w:rsidP="001B5CBE">
            <w:pPr>
              <w:widowControl w:val="0"/>
              <w:ind w:left="-14" w:right="150"/>
              <w:contextualSpacing/>
              <w:jc w:val="both"/>
              <w:textAlignment w:val="baseline"/>
              <w:rPr>
                <w:rFonts w:ascii="Times New Roman" w:hAnsi="Times New Roman"/>
                <w:color w:val="000000" w:themeColor="text1"/>
                <w:szCs w:val="22"/>
                <w:bdr w:val="none" w:sz="0" w:space="0" w:color="auto" w:frame="1"/>
                <w:lang w:val="en-GB"/>
              </w:rPr>
            </w:pPr>
            <w:r w:rsidRPr="0039076F">
              <w:rPr>
                <w:rFonts w:ascii="Times New Roman" w:hAnsi="Times New Roman"/>
                <w:szCs w:val="22"/>
                <w:bdr w:val="none" w:sz="0" w:space="0" w:color="auto" w:frame="1"/>
                <w:lang w:val="en-GB"/>
              </w:rPr>
              <w:t>The legit</w:t>
            </w:r>
            <w:r w:rsidR="00DB5255" w:rsidRPr="0039076F">
              <w:rPr>
                <w:rFonts w:ascii="Times New Roman" w:hAnsi="Times New Roman"/>
                <w:szCs w:val="22"/>
                <w:bdr w:val="none" w:sz="0" w:space="0" w:color="auto" w:frame="1"/>
                <w:lang w:val="en-GB"/>
              </w:rPr>
              <w:t>i</w:t>
            </w:r>
            <w:r w:rsidRPr="0039076F">
              <w:rPr>
                <w:rFonts w:ascii="Times New Roman" w:hAnsi="Times New Roman"/>
                <w:szCs w:val="22"/>
                <w:bdr w:val="none" w:sz="0" w:space="0" w:color="auto" w:frame="1"/>
                <w:lang w:val="en-GB"/>
              </w:rPr>
              <w:t>mat</w:t>
            </w:r>
            <w:r w:rsidR="00DB5255" w:rsidRPr="0039076F">
              <w:rPr>
                <w:rFonts w:ascii="Times New Roman" w:hAnsi="Times New Roman"/>
                <w:szCs w:val="22"/>
                <w:bdr w:val="none" w:sz="0" w:space="0" w:color="auto" w:frame="1"/>
                <w:lang w:val="en-GB"/>
              </w:rPr>
              <w:t>e</w:t>
            </w:r>
            <w:r w:rsidRPr="0039076F">
              <w:rPr>
                <w:rFonts w:ascii="Times New Roman" w:hAnsi="Times New Roman"/>
                <w:szCs w:val="22"/>
                <w:bdr w:val="none" w:sz="0" w:space="0" w:color="auto" w:frame="1"/>
                <w:lang w:val="en-GB"/>
              </w:rPr>
              <w:t xml:space="preserve"> interest of Bátor Tábor:</w:t>
            </w:r>
            <w:r w:rsidR="001B5CBE" w:rsidRPr="0039076F">
              <w:rPr>
                <w:rFonts w:ascii="Times New Roman" w:hAnsi="Times New Roman"/>
                <w:szCs w:val="22"/>
                <w:bdr w:val="none" w:sz="0" w:space="0" w:color="auto" w:frame="1"/>
                <w:lang w:val="en-GB"/>
              </w:rPr>
              <w:t xml:space="preserve"> </w:t>
            </w:r>
            <w:r w:rsidRPr="0039076F">
              <w:rPr>
                <w:rFonts w:ascii="Times New Roman" w:hAnsi="Times New Roman"/>
                <w:szCs w:val="22"/>
                <w:bdr w:val="none" w:sz="0" w:space="0" w:color="auto" w:frame="1"/>
                <w:lang w:val="en-GB"/>
              </w:rPr>
              <w:t>collecting the experience relat</w:t>
            </w:r>
            <w:r w:rsidR="00CB628C" w:rsidRPr="0039076F">
              <w:rPr>
                <w:rFonts w:ascii="Times New Roman" w:hAnsi="Times New Roman"/>
                <w:szCs w:val="22"/>
                <w:bdr w:val="none" w:sz="0" w:space="0" w:color="auto" w:frame="1"/>
                <w:lang w:val="en-GB"/>
              </w:rPr>
              <w:t>e</w:t>
            </w:r>
            <w:r w:rsidRPr="0039076F">
              <w:rPr>
                <w:rFonts w:ascii="Times New Roman" w:hAnsi="Times New Roman"/>
                <w:szCs w:val="22"/>
                <w:bdr w:val="none" w:sz="0" w:space="0" w:color="auto" w:frame="1"/>
                <w:lang w:val="en-GB"/>
              </w:rPr>
              <w:t>d to the Volunteers</w:t>
            </w:r>
            <w:r w:rsidR="001B5CBE" w:rsidRPr="0039076F">
              <w:rPr>
                <w:rFonts w:ascii="Times New Roman" w:hAnsi="Times New Roman"/>
                <w:color w:val="000000" w:themeColor="text1"/>
                <w:szCs w:val="22"/>
                <w:bdr w:val="none" w:sz="0" w:space="0" w:color="auto" w:frame="1"/>
                <w:lang w:val="en-GB"/>
              </w:rPr>
              <w:t xml:space="preserve">, </w:t>
            </w:r>
            <w:r w:rsidRPr="0039076F">
              <w:rPr>
                <w:rFonts w:ascii="Times New Roman" w:hAnsi="Times New Roman"/>
                <w:color w:val="000000" w:themeColor="text1"/>
                <w:szCs w:val="22"/>
                <w:bdr w:val="none" w:sz="0" w:space="0" w:color="auto" w:frame="1"/>
                <w:lang w:val="en-GB"/>
              </w:rPr>
              <w:t xml:space="preserve">and so increasing the possibility of the success and safety of future </w:t>
            </w:r>
            <w:r w:rsidR="00BA1C3D" w:rsidRPr="0039076F">
              <w:rPr>
                <w:rFonts w:ascii="Times New Roman" w:hAnsi="Times New Roman"/>
                <w:bCs/>
                <w:szCs w:val="22"/>
                <w:bdr w:val="none" w:sz="0" w:space="0" w:color="auto" w:frame="1"/>
                <w:lang w:val="en-GB"/>
              </w:rPr>
              <w:t>session</w:t>
            </w:r>
            <w:r w:rsidRPr="0039076F">
              <w:rPr>
                <w:rFonts w:ascii="Times New Roman" w:hAnsi="Times New Roman"/>
                <w:color w:val="000000" w:themeColor="text1"/>
                <w:szCs w:val="22"/>
                <w:bdr w:val="none" w:sz="0" w:space="0" w:color="auto" w:frame="1"/>
                <w:lang w:val="en-GB"/>
              </w:rPr>
              <w:t>s</w:t>
            </w:r>
            <w:r w:rsidR="001B5CBE" w:rsidRPr="0039076F">
              <w:rPr>
                <w:rFonts w:ascii="Times New Roman" w:hAnsi="Times New Roman"/>
                <w:szCs w:val="22"/>
                <w:bdr w:val="none" w:sz="0" w:space="0" w:color="auto" w:frame="1"/>
                <w:lang w:val="en-GB"/>
              </w:rPr>
              <w:t>.</w:t>
            </w:r>
            <w:r w:rsidR="001B5CBE" w:rsidRPr="0039076F">
              <w:rPr>
                <w:rFonts w:ascii="Times New Roman" w:hAnsi="Times New Roman"/>
                <w:color w:val="000000" w:themeColor="text1"/>
                <w:szCs w:val="22"/>
                <w:bdr w:val="none" w:sz="0" w:space="0" w:color="auto" w:frame="1"/>
                <w:lang w:val="en-GB"/>
              </w:rPr>
              <w:t xml:space="preserve"> </w:t>
            </w:r>
            <w:r w:rsidRPr="0039076F">
              <w:rPr>
                <w:rFonts w:ascii="Times New Roman" w:hAnsi="Times New Roman"/>
                <w:color w:val="000000" w:themeColor="text1"/>
                <w:szCs w:val="22"/>
                <w:bdr w:val="none" w:sz="0" w:space="0" w:color="auto" w:frame="1"/>
                <w:lang w:val="en-GB"/>
              </w:rPr>
              <w:t xml:space="preserve">In order to procure the safety of </w:t>
            </w:r>
            <w:r w:rsidR="00DB5255" w:rsidRPr="0039076F">
              <w:rPr>
                <w:rFonts w:ascii="Times New Roman" w:hAnsi="Times New Roman"/>
                <w:color w:val="000000" w:themeColor="text1"/>
                <w:szCs w:val="22"/>
                <w:bdr w:val="none" w:sz="0" w:space="0" w:color="auto" w:frame="1"/>
                <w:lang w:val="en-GB"/>
              </w:rPr>
              <w:t>t</w:t>
            </w:r>
            <w:r w:rsidRPr="0039076F">
              <w:rPr>
                <w:rFonts w:ascii="Times New Roman" w:hAnsi="Times New Roman"/>
                <w:color w:val="000000" w:themeColor="text1"/>
                <w:szCs w:val="22"/>
                <w:bdr w:val="none" w:sz="0" w:space="0" w:color="auto" w:frame="1"/>
                <w:lang w:val="en-GB"/>
              </w:rPr>
              <w:t>he participating children, Bá</w:t>
            </w:r>
            <w:r w:rsidR="00DB5255" w:rsidRPr="0039076F">
              <w:rPr>
                <w:rFonts w:ascii="Times New Roman" w:hAnsi="Times New Roman"/>
                <w:color w:val="000000" w:themeColor="text1"/>
                <w:szCs w:val="22"/>
                <w:bdr w:val="none" w:sz="0" w:space="0" w:color="auto" w:frame="1"/>
                <w:lang w:val="en-GB"/>
              </w:rPr>
              <w:t>t</w:t>
            </w:r>
            <w:r w:rsidRPr="0039076F">
              <w:rPr>
                <w:rFonts w:ascii="Times New Roman" w:hAnsi="Times New Roman"/>
                <w:color w:val="000000" w:themeColor="text1"/>
                <w:szCs w:val="22"/>
                <w:bdr w:val="none" w:sz="0" w:space="0" w:color="auto" w:frame="1"/>
                <w:lang w:val="en-GB"/>
              </w:rPr>
              <w:t xml:space="preserve">or Tábor needs to </w:t>
            </w:r>
            <w:proofErr w:type="gramStart"/>
            <w:r w:rsidRPr="0039076F">
              <w:rPr>
                <w:rFonts w:ascii="Times New Roman" w:hAnsi="Times New Roman"/>
                <w:color w:val="000000" w:themeColor="text1"/>
                <w:szCs w:val="22"/>
                <w:bdr w:val="none" w:sz="0" w:space="0" w:color="auto" w:frame="1"/>
                <w:lang w:val="en-GB"/>
              </w:rPr>
              <w:t>know  the</w:t>
            </w:r>
            <w:proofErr w:type="gramEnd"/>
            <w:r w:rsidRPr="0039076F">
              <w:rPr>
                <w:rFonts w:ascii="Times New Roman" w:hAnsi="Times New Roman"/>
                <w:color w:val="000000" w:themeColor="text1"/>
                <w:szCs w:val="22"/>
                <w:bdr w:val="none" w:sz="0" w:space="0" w:color="auto" w:frame="1"/>
                <w:lang w:val="en-GB"/>
              </w:rPr>
              <w:t xml:space="preserve"> identity of those Volunteers who can best cooperate with the organisers and with the participating children. The appraisal qualifies as the confidential knowledge of Bátor Tábor which the Volunteer may review at the end of the </w:t>
            </w:r>
            <w:r w:rsidR="00BA1C3D" w:rsidRPr="0039076F">
              <w:rPr>
                <w:rFonts w:ascii="Times New Roman" w:hAnsi="Times New Roman"/>
                <w:bCs/>
                <w:szCs w:val="22"/>
                <w:bdr w:val="none" w:sz="0" w:space="0" w:color="auto" w:frame="1"/>
                <w:lang w:val="en-GB"/>
              </w:rPr>
              <w:t>session</w:t>
            </w:r>
            <w:r w:rsidRPr="0039076F">
              <w:rPr>
                <w:rFonts w:ascii="Times New Roman" w:hAnsi="Times New Roman"/>
                <w:color w:val="000000" w:themeColor="text1"/>
                <w:szCs w:val="22"/>
                <w:bdr w:val="none" w:sz="0" w:space="0" w:color="auto" w:frame="1"/>
                <w:lang w:val="en-GB"/>
              </w:rPr>
              <w:t xml:space="preserve"> under the sup</w:t>
            </w:r>
            <w:r w:rsidR="00DB5255" w:rsidRPr="0039076F">
              <w:rPr>
                <w:rFonts w:ascii="Times New Roman" w:hAnsi="Times New Roman"/>
                <w:color w:val="000000" w:themeColor="text1"/>
                <w:szCs w:val="22"/>
                <w:bdr w:val="none" w:sz="0" w:space="0" w:color="auto" w:frame="1"/>
                <w:lang w:val="en-GB"/>
              </w:rPr>
              <w:t>e</w:t>
            </w:r>
            <w:r w:rsidRPr="0039076F">
              <w:rPr>
                <w:rFonts w:ascii="Times New Roman" w:hAnsi="Times New Roman"/>
                <w:color w:val="000000" w:themeColor="text1"/>
                <w:szCs w:val="22"/>
                <w:bdr w:val="none" w:sz="0" w:space="0" w:color="auto" w:frame="1"/>
                <w:lang w:val="en-GB"/>
              </w:rPr>
              <w:t>rvision of the OPS.</w:t>
            </w:r>
          </w:p>
          <w:p w14:paraId="438179F4" w14:textId="19BC202E"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378D3830" w14:textId="4B59A4F1" w:rsidR="001B5CBE" w:rsidRPr="0039076F" w:rsidRDefault="001B5CBE" w:rsidP="001B5CBE">
            <w:pPr>
              <w:widowControl w:val="0"/>
              <w:ind w:right="150"/>
              <w:jc w:val="both"/>
              <w:textAlignment w:val="baseline"/>
              <w:rPr>
                <w:rFonts w:ascii="Times New Roman" w:hAnsi="Times New Roman"/>
                <w:color w:val="000000" w:themeColor="text1"/>
                <w:szCs w:val="22"/>
                <w:bdr w:val="none" w:sz="0" w:space="0" w:color="auto" w:frame="1"/>
                <w:lang w:val="en-GB"/>
              </w:rPr>
            </w:pPr>
          </w:p>
        </w:tc>
        <w:tc>
          <w:tcPr>
            <w:tcW w:w="4181" w:type="dxa"/>
            <w:shd w:val="clear" w:color="auto" w:fill="FFFFFF" w:themeFill="background1"/>
          </w:tcPr>
          <w:p w14:paraId="3FB16021" w14:textId="5C073209" w:rsidR="001B5CBE" w:rsidRPr="0039076F" w:rsidRDefault="00F0641B"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The name, ta</w:t>
            </w:r>
            <w:r w:rsidR="00DB5255" w:rsidRPr="0039076F">
              <w:rPr>
                <w:rFonts w:ascii="Times New Roman" w:hAnsi="Times New Roman"/>
                <w:bCs/>
                <w:szCs w:val="22"/>
                <w:bdr w:val="none" w:sz="0" w:space="0" w:color="auto" w:frame="1"/>
                <w:lang w:val="en-GB"/>
              </w:rPr>
              <w:t>s</w:t>
            </w:r>
            <w:r w:rsidRPr="0039076F">
              <w:rPr>
                <w:rFonts w:ascii="Times New Roman" w:hAnsi="Times New Roman"/>
                <w:bCs/>
                <w:szCs w:val="22"/>
                <w:bdr w:val="none" w:sz="0" w:space="0" w:color="auto" w:frame="1"/>
                <w:lang w:val="en-GB"/>
              </w:rPr>
              <w:t>ks, of the Volunteer, whether he/she vo</w:t>
            </w:r>
            <w:r w:rsidR="00DB5255" w:rsidRPr="0039076F">
              <w:rPr>
                <w:rFonts w:ascii="Times New Roman" w:hAnsi="Times New Roman"/>
                <w:bCs/>
                <w:szCs w:val="22"/>
                <w:bdr w:val="none" w:sz="0" w:space="0" w:color="auto" w:frame="1"/>
                <w:lang w:val="en-GB"/>
              </w:rPr>
              <w:t>lunteered on more than one occas</w:t>
            </w:r>
            <w:r w:rsidRPr="0039076F">
              <w:rPr>
                <w:rFonts w:ascii="Times New Roman" w:hAnsi="Times New Roman"/>
                <w:bCs/>
                <w:szCs w:val="22"/>
                <w:bdr w:val="none" w:sz="0" w:space="0" w:color="auto" w:frame="1"/>
                <w:lang w:val="en-GB"/>
              </w:rPr>
              <w:t xml:space="preserve">ion, his/her </w:t>
            </w:r>
            <w:r w:rsidR="00F33A65" w:rsidRPr="0039076F">
              <w:rPr>
                <w:rFonts w:ascii="Times New Roman" w:hAnsi="Times New Roman"/>
                <w:bCs/>
                <w:szCs w:val="22"/>
                <w:bdr w:val="none" w:sz="0" w:space="0" w:color="auto" w:frame="1"/>
                <w:lang w:val="en-GB"/>
              </w:rPr>
              <w:t>cottage</w:t>
            </w:r>
            <w:r w:rsidR="001B5CBE" w:rsidRPr="0039076F">
              <w:rPr>
                <w:rFonts w:ascii="Times New Roman" w:hAnsi="Times New Roman"/>
                <w:bCs/>
                <w:szCs w:val="22"/>
                <w:bdr w:val="none" w:sz="0" w:space="0" w:color="auto" w:frame="1"/>
                <w:lang w:val="en-GB"/>
              </w:rPr>
              <w:t>.</w:t>
            </w:r>
          </w:p>
          <w:p w14:paraId="12C1B1E6"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2BD28B37" w14:textId="75DD6692" w:rsidR="001B5CBE" w:rsidRPr="0039076F" w:rsidRDefault="00F0641B"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What kind of contribution the Vo</w:t>
            </w:r>
            <w:r w:rsidR="00DB5255" w:rsidRPr="0039076F">
              <w:rPr>
                <w:rFonts w:ascii="Times New Roman" w:hAnsi="Times New Roman"/>
                <w:b/>
                <w:bCs/>
                <w:szCs w:val="22"/>
                <w:bdr w:val="none" w:sz="0" w:space="0" w:color="auto" w:frame="1"/>
                <w:lang w:val="en-GB"/>
              </w:rPr>
              <w:t>l</w:t>
            </w:r>
            <w:r w:rsidRPr="0039076F">
              <w:rPr>
                <w:rFonts w:ascii="Times New Roman" w:hAnsi="Times New Roman"/>
                <w:b/>
                <w:bCs/>
                <w:szCs w:val="22"/>
                <w:bdr w:val="none" w:sz="0" w:space="0" w:color="auto" w:frame="1"/>
                <w:lang w:val="en-GB"/>
              </w:rPr>
              <w:t>unteer made to the success of B</w:t>
            </w:r>
            <w:r w:rsidR="00DB5255" w:rsidRPr="0039076F">
              <w:rPr>
                <w:rFonts w:ascii="Times New Roman" w:hAnsi="Times New Roman"/>
                <w:b/>
                <w:bCs/>
                <w:szCs w:val="22"/>
                <w:bdr w:val="none" w:sz="0" w:space="0" w:color="auto" w:frame="1"/>
                <w:lang w:val="en-GB"/>
              </w:rPr>
              <w:t>á</w:t>
            </w:r>
            <w:r w:rsidRPr="0039076F">
              <w:rPr>
                <w:rFonts w:ascii="Times New Roman" w:hAnsi="Times New Roman"/>
                <w:b/>
                <w:bCs/>
                <w:szCs w:val="22"/>
                <w:bdr w:val="none" w:sz="0" w:space="0" w:color="auto" w:frame="1"/>
                <w:lang w:val="en-GB"/>
              </w:rPr>
              <w:t>tor Tábor</w:t>
            </w:r>
            <w:r w:rsidR="001B5CBE" w:rsidRPr="0039076F">
              <w:rPr>
                <w:rFonts w:ascii="Times New Roman" w:hAnsi="Times New Roman"/>
                <w:b/>
                <w:bCs/>
                <w:szCs w:val="22"/>
                <w:bdr w:val="none" w:sz="0" w:space="0" w:color="auto" w:frame="1"/>
                <w:lang w:val="en-GB"/>
              </w:rPr>
              <w:t>?</w:t>
            </w:r>
          </w:p>
          <w:p w14:paraId="47337B78" w14:textId="77777777" w:rsidR="001B5CBE" w:rsidRPr="0039076F" w:rsidRDefault="001B5CBE"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 xml:space="preserve"> </w:t>
            </w:r>
          </w:p>
          <w:p w14:paraId="1D14972B" w14:textId="4DF614B4"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(1. </w:t>
            </w:r>
            <w:proofErr w:type="gramStart"/>
            <w:r w:rsidRPr="0039076F">
              <w:rPr>
                <w:rFonts w:ascii="Times New Roman" w:hAnsi="Times New Roman"/>
                <w:bCs/>
                <w:szCs w:val="22"/>
                <w:bdr w:val="none" w:sz="0" w:space="0" w:color="auto" w:frame="1"/>
                <w:lang w:val="en-GB"/>
              </w:rPr>
              <w:t>a</w:t>
            </w:r>
            <w:r w:rsidR="00F0641B" w:rsidRPr="0039076F">
              <w:rPr>
                <w:rFonts w:ascii="Times New Roman" w:hAnsi="Times New Roman"/>
                <w:bCs/>
                <w:szCs w:val="22"/>
                <w:bdr w:val="none" w:sz="0" w:space="0" w:color="auto" w:frame="1"/>
                <w:lang w:val="en-GB"/>
              </w:rPr>
              <w:t>ctiv</w:t>
            </w:r>
            <w:r w:rsidR="00DB5255" w:rsidRPr="0039076F">
              <w:rPr>
                <w:rFonts w:ascii="Times New Roman" w:hAnsi="Times New Roman"/>
                <w:bCs/>
                <w:szCs w:val="22"/>
                <w:bdr w:val="none" w:sz="0" w:space="0" w:color="auto" w:frame="1"/>
                <w:lang w:val="en-GB"/>
              </w:rPr>
              <w:t>i</w:t>
            </w:r>
            <w:r w:rsidR="00F0641B" w:rsidRPr="0039076F">
              <w:rPr>
                <w:rFonts w:ascii="Times New Roman" w:hAnsi="Times New Roman"/>
                <w:bCs/>
                <w:szCs w:val="22"/>
                <w:bdr w:val="none" w:sz="0" w:space="0" w:color="auto" w:frame="1"/>
                <w:lang w:val="en-GB"/>
              </w:rPr>
              <w:t>ty</w:t>
            </w:r>
            <w:proofErr w:type="gramEnd"/>
            <w:r w:rsidRPr="0039076F">
              <w:rPr>
                <w:rFonts w:ascii="Times New Roman" w:hAnsi="Times New Roman"/>
                <w:bCs/>
                <w:szCs w:val="22"/>
                <w:bdr w:val="none" w:sz="0" w:space="0" w:color="auto" w:frame="1"/>
                <w:lang w:val="en-GB"/>
              </w:rPr>
              <w:t xml:space="preserve">, 2. </w:t>
            </w:r>
            <w:r w:rsidR="00F0641B" w:rsidRPr="0039076F">
              <w:rPr>
                <w:rFonts w:ascii="Times New Roman" w:hAnsi="Times New Roman"/>
                <w:bCs/>
                <w:szCs w:val="22"/>
                <w:bdr w:val="none" w:sz="0" w:space="0" w:color="auto" w:frame="1"/>
                <w:lang w:val="en-GB"/>
              </w:rPr>
              <w:t>cooperation</w:t>
            </w:r>
            <w:r w:rsidRPr="0039076F">
              <w:rPr>
                <w:rFonts w:ascii="Times New Roman" w:hAnsi="Times New Roman"/>
                <w:bCs/>
                <w:szCs w:val="22"/>
                <w:bdr w:val="none" w:sz="0" w:space="0" w:color="auto" w:frame="1"/>
                <w:lang w:val="en-GB"/>
              </w:rPr>
              <w:t xml:space="preserve">, 3. </w:t>
            </w:r>
            <w:r w:rsidR="00F0641B" w:rsidRPr="0039076F">
              <w:rPr>
                <w:rFonts w:ascii="Times New Roman" w:hAnsi="Times New Roman"/>
                <w:bCs/>
                <w:szCs w:val="22"/>
                <w:bdr w:val="none" w:sz="0" w:space="0" w:color="auto" w:frame="1"/>
                <w:lang w:val="en-GB"/>
              </w:rPr>
              <w:t>communication</w:t>
            </w:r>
            <w:r w:rsidRPr="0039076F">
              <w:rPr>
                <w:rFonts w:ascii="Times New Roman" w:hAnsi="Times New Roman"/>
                <w:bCs/>
                <w:szCs w:val="22"/>
                <w:bdr w:val="none" w:sz="0" w:space="0" w:color="auto" w:frame="1"/>
                <w:lang w:val="en-GB"/>
              </w:rPr>
              <w:t xml:space="preserve">, 4. </w:t>
            </w:r>
            <w:r w:rsidR="00F0641B" w:rsidRPr="0039076F">
              <w:rPr>
                <w:rFonts w:ascii="Times New Roman" w:hAnsi="Times New Roman"/>
                <w:bCs/>
                <w:szCs w:val="22"/>
                <w:bdr w:val="none" w:sz="0" w:space="0" w:color="auto" w:frame="1"/>
                <w:lang w:val="en-GB"/>
              </w:rPr>
              <w:t>flex</w:t>
            </w:r>
            <w:r w:rsidR="00DB5255" w:rsidRPr="0039076F">
              <w:rPr>
                <w:rFonts w:ascii="Times New Roman" w:hAnsi="Times New Roman"/>
                <w:bCs/>
                <w:szCs w:val="22"/>
                <w:bdr w:val="none" w:sz="0" w:space="0" w:color="auto" w:frame="1"/>
                <w:lang w:val="en-GB"/>
              </w:rPr>
              <w:t>i</w:t>
            </w:r>
            <w:r w:rsidR="00F0641B" w:rsidRPr="0039076F">
              <w:rPr>
                <w:rFonts w:ascii="Times New Roman" w:hAnsi="Times New Roman"/>
                <w:bCs/>
                <w:szCs w:val="22"/>
                <w:bdr w:val="none" w:sz="0" w:space="0" w:color="auto" w:frame="1"/>
                <w:lang w:val="en-GB"/>
              </w:rPr>
              <w:t>bility</w:t>
            </w:r>
            <w:r w:rsidRPr="0039076F">
              <w:rPr>
                <w:rFonts w:ascii="Times New Roman" w:hAnsi="Times New Roman"/>
                <w:bCs/>
                <w:szCs w:val="22"/>
                <w:bdr w:val="none" w:sz="0" w:space="0" w:color="auto" w:frame="1"/>
                <w:lang w:val="en-GB"/>
              </w:rPr>
              <w:t xml:space="preserve">, 5. </w:t>
            </w:r>
            <w:r w:rsidR="00F0641B" w:rsidRPr="0039076F">
              <w:rPr>
                <w:rFonts w:ascii="Times New Roman" w:hAnsi="Times New Roman"/>
                <w:bCs/>
                <w:szCs w:val="22"/>
                <w:bdr w:val="none" w:sz="0" w:space="0" w:color="auto" w:frame="1"/>
                <w:lang w:val="en-GB"/>
              </w:rPr>
              <w:t>camper focus</w:t>
            </w:r>
            <w:r w:rsidRPr="0039076F">
              <w:rPr>
                <w:rFonts w:ascii="Times New Roman" w:hAnsi="Times New Roman"/>
                <w:bCs/>
                <w:szCs w:val="22"/>
                <w:bdr w:val="none" w:sz="0" w:space="0" w:color="auto" w:frame="1"/>
                <w:lang w:val="en-GB"/>
              </w:rPr>
              <w:t xml:space="preserve">, 6. </w:t>
            </w:r>
            <w:r w:rsidR="00F0641B" w:rsidRPr="0039076F">
              <w:rPr>
                <w:rFonts w:ascii="Times New Roman" w:hAnsi="Times New Roman"/>
                <w:bCs/>
                <w:szCs w:val="22"/>
                <w:bdr w:val="none" w:sz="0" w:space="0" w:color="auto" w:frame="1"/>
                <w:lang w:val="en-GB"/>
              </w:rPr>
              <w:t>compliance</w:t>
            </w:r>
            <w:r w:rsidRPr="0039076F">
              <w:rPr>
                <w:rFonts w:ascii="Times New Roman" w:hAnsi="Times New Roman"/>
                <w:bCs/>
                <w:szCs w:val="22"/>
                <w:bdr w:val="none" w:sz="0" w:space="0" w:color="auto" w:frame="1"/>
                <w:lang w:val="en-GB"/>
              </w:rPr>
              <w:t xml:space="preserve">), </w:t>
            </w:r>
            <w:r w:rsidR="00F0641B" w:rsidRPr="0039076F">
              <w:rPr>
                <w:rFonts w:ascii="Times New Roman" w:hAnsi="Times New Roman"/>
                <w:bCs/>
                <w:szCs w:val="22"/>
                <w:bdr w:val="none" w:sz="0" w:space="0" w:color="auto" w:frame="1"/>
                <w:lang w:val="en-GB"/>
              </w:rPr>
              <w:t>a short reasoning supporting this</w:t>
            </w:r>
            <w:r w:rsidRPr="0039076F">
              <w:rPr>
                <w:rFonts w:ascii="Times New Roman" w:hAnsi="Times New Roman"/>
                <w:bCs/>
                <w:szCs w:val="22"/>
                <w:bdr w:val="none" w:sz="0" w:space="0" w:color="auto" w:frame="1"/>
                <w:lang w:val="en-GB"/>
              </w:rPr>
              <w:t>.</w:t>
            </w:r>
          </w:p>
          <w:p w14:paraId="39F807AA"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7B4AE3B0" w14:textId="66FDF5E3" w:rsidR="001B5CBE" w:rsidRPr="0039076F" w:rsidRDefault="00F0641B"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Which are the fields where the volunteer could further develop</w:t>
            </w:r>
            <w:r w:rsidR="001B5CBE" w:rsidRPr="0039076F">
              <w:rPr>
                <w:rFonts w:ascii="Times New Roman" w:hAnsi="Times New Roman"/>
                <w:b/>
                <w:bCs/>
                <w:szCs w:val="22"/>
                <w:bdr w:val="none" w:sz="0" w:space="0" w:color="auto" w:frame="1"/>
                <w:lang w:val="en-GB"/>
              </w:rPr>
              <w:t>?</w:t>
            </w:r>
          </w:p>
          <w:p w14:paraId="030DDC77" w14:textId="77777777" w:rsidR="001B5CBE" w:rsidRPr="0039076F" w:rsidRDefault="001B5CBE"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 xml:space="preserve"> </w:t>
            </w:r>
          </w:p>
          <w:p w14:paraId="13071182" w14:textId="07FB47FF" w:rsidR="00F0641B" w:rsidRPr="0039076F" w:rsidRDefault="00F0641B" w:rsidP="00F0641B">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(1. </w:t>
            </w:r>
            <w:proofErr w:type="gramStart"/>
            <w:r w:rsidRPr="0039076F">
              <w:rPr>
                <w:rFonts w:ascii="Times New Roman" w:hAnsi="Times New Roman"/>
                <w:bCs/>
                <w:szCs w:val="22"/>
                <w:bdr w:val="none" w:sz="0" w:space="0" w:color="auto" w:frame="1"/>
                <w:lang w:val="en-GB"/>
              </w:rPr>
              <w:t>activ</w:t>
            </w:r>
            <w:r w:rsidR="00DB5255" w:rsidRPr="0039076F">
              <w:rPr>
                <w:rFonts w:ascii="Times New Roman" w:hAnsi="Times New Roman"/>
                <w:bCs/>
                <w:szCs w:val="22"/>
                <w:bdr w:val="none" w:sz="0" w:space="0" w:color="auto" w:frame="1"/>
                <w:lang w:val="en-GB"/>
              </w:rPr>
              <w:t>i</w:t>
            </w:r>
            <w:r w:rsidRPr="0039076F">
              <w:rPr>
                <w:rFonts w:ascii="Times New Roman" w:hAnsi="Times New Roman"/>
                <w:bCs/>
                <w:szCs w:val="22"/>
                <w:bdr w:val="none" w:sz="0" w:space="0" w:color="auto" w:frame="1"/>
                <w:lang w:val="en-GB"/>
              </w:rPr>
              <w:t>ty</w:t>
            </w:r>
            <w:proofErr w:type="gramEnd"/>
            <w:r w:rsidRPr="0039076F">
              <w:rPr>
                <w:rFonts w:ascii="Times New Roman" w:hAnsi="Times New Roman"/>
                <w:bCs/>
                <w:szCs w:val="22"/>
                <w:bdr w:val="none" w:sz="0" w:space="0" w:color="auto" w:frame="1"/>
                <w:lang w:val="en-GB"/>
              </w:rPr>
              <w:t>, 2. cooperation, 3. communication, 4. flex</w:t>
            </w:r>
            <w:r w:rsidR="00DB5255" w:rsidRPr="0039076F">
              <w:rPr>
                <w:rFonts w:ascii="Times New Roman" w:hAnsi="Times New Roman"/>
                <w:bCs/>
                <w:szCs w:val="22"/>
                <w:bdr w:val="none" w:sz="0" w:space="0" w:color="auto" w:frame="1"/>
                <w:lang w:val="en-GB"/>
              </w:rPr>
              <w:t>i</w:t>
            </w:r>
            <w:r w:rsidRPr="0039076F">
              <w:rPr>
                <w:rFonts w:ascii="Times New Roman" w:hAnsi="Times New Roman"/>
                <w:bCs/>
                <w:szCs w:val="22"/>
                <w:bdr w:val="none" w:sz="0" w:space="0" w:color="auto" w:frame="1"/>
                <w:lang w:val="en-GB"/>
              </w:rPr>
              <w:t>bility, 5. camper focus, 6. compliance), a short reasoning supporting this.</w:t>
            </w:r>
          </w:p>
          <w:p w14:paraId="45CF68B8" w14:textId="101BBBFA"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40F12A1F"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7EE9B87B" w14:textId="2341F49E" w:rsidR="001B5CBE" w:rsidRPr="0039076F" w:rsidRDefault="00F0641B"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 xml:space="preserve">Shortcomings of </w:t>
            </w:r>
            <w:r w:rsidR="00D4240C" w:rsidRPr="0039076F">
              <w:rPr>
                <w:rFonts w:ascii="Times New Roman" w:hAnsi="Times New Roman"/>
                <w:b/>
                <w:bCs/>
                <w:szCs w:val="22"/>
                <w:bdr w:val="none" w:sz="0" w:space="0" w:color="auto" w:frame="1"/>
                <w:lang w:val="en-GB"/>
              </w:rPr>
              <w:t>t</w:t>
            </w:r>
            <w:r w:rsidRPr="0039076F">
              <w:rPr>
                <w:rFonts w:ascii="Times New Roman" w:hAnsi="Times New Roman"/>
                <w:b/>
                <w:bCs/>
                <w:szCs w:val="22"/>
                <w:bdr w:val="none" w:sz="0" w:space="0" w:color="auto" w:frame="1"/>
                <w:lang w:val="en-GB"/>
              </w:rPr>
              <w:t>he Volunteer compared to the expectations</w:t>
            </w:r>
            <w:r w:rsidR="001B5CBE" w:rsidRPr="0039076F">
              <w:rPr>
                <w:rFonts w:ascii="Times New Roman" w:hAnsi="Times New Roman"/>
                <w:b/>
                <w:bCs/>
                <w:szCs w:val="22"/>
                <w:bdr w:val="none" w:sz="0" w:space="0" w:color="auto" w:frame="1"/>
                <w:lang w:val="en-GB"/>
              </w:rPr>
              <w:t xml:space="preserve">? </w:t>
            </w:r>
          </w:p>
          <w:p w14:paraId="675742FD" w14:textId="77777777" w:rsidR="001B5CBE" w:rsidRPr="0039076F" w:rsidRDefault="001B5CBE" w:rsidP="001B5CBE">
            <w:pPr>
              <w:widowControl w:val="0"/>
              <w:ind w:right="150"/>
              <w:jc w:val="both"/>
              <w:textAlignment w:val="baseline"/>
              <w:rPr>
                <w:rFonts w:ascii="Times New Roman" w:hAnsi="Times New Roman"/>
                <w:b/>
                <w:bCs/>
                <w:szCs w:val="22"/>
                <w:bdr w:val="none" w:sz="0" w:space="0" w:color="auto" w:frame="1"/>
                <w:lang w:val="en-GB"/>
              </w:rPr>
            </w:pPr>
          </w:p>
          <w:p w14:paraId="113757BC" w14:textId="263FA42E" w:rsidR="00F0641B" w:rsidRPr="0039076F" w:rsidRDefault="00F0641B" w:rsidP="00F0641B">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(1. </w:t>
            </w:r>
            <w:proofErr w:type="gramStart"/>
            <w:r w:rsidRPr="0039076F">
              <w:rPr>
                <w:rFonts w:ascii="Times New Roman" w:hAnsi="Times New Roman"/>
                <w:bCs/>
                <w:szCs w:val="22"/>
                <w:bdr w:val="none" w:sz="0" w:space="0" w:color="auto" w:frame="1"/>
                <w:lang w:val="en-GB"/>
              </w:rPr>
              <w:t>activ</w:t>
            </w:r>
            <w:r w:rsidR="00DB5255" w:rsidRPr="0039076F">
              <w:rPr>
                <w:rFonts w:ascii="Times New Roman" w:hAnsi="Times New Roman"/>
                <w:bCs/>
                <w:szCs w:val="22"/>
                <w:bdr w:val="none" w:sz="0" w:space="0" w:color="auto" w:frame="1"/>
                <w:lang w:val="en-GB"/>
              </w:rPr>
              <w:t>i</w:t>
            </w:r>
            <w:r w:rsidRPr="0039076F">
              <w:rPr>
                <w:rFonts w:ascii="Times New Roman" w:hAnsi="Times New Roman"/>
                <w:bCs/>
                <w:szCs w:val="22"/>
                <w:bdr w:val="none" w:sz="0" w:space="0" w:color="auto" w:frame="1"/>
                <w:lang w:val="en-GB"/>
              </w:rPr>
              <w:t>ty</w:t>
            </w:r>
            <w:proofErr w:type="gramEnd"/>
            <w:r w:rsidRPr="0039076F">
              <w:rPr>
                <w:rFonts w:ascii="Times New Roman" w:hAnsi="Times New Roman"/>
                <w:bCs/>
                <w:szCs w:val="22"/>
                <w:bdr w:val="none" w:sz="0" w:space="0" w:color="auto" w:frame="1"/>
                <w:lang w:val="en-GB"/>
              </w:rPr>
              <w:t>, 2. cooperation, 3. communication, 4. flex</w:t>
            </w:r>
            <w:r w:rsidR="00DB5255" w:rsidRPr="0039076F">
              <w:rPr>
                <w:rFonts w:ascii="Times New Roman" w:hAnsi="Times New Roman"/>
                <w:bCs/>
                <w:szCs w:val="22"/>
                <w:bdr w:val="none" w:sz="0" w:space="0" w:color="auto" w:frame="1"/>
                <w:lang w:val="en-GB"/>
              </w:rPr>
              <w:t>i</w:t>
            </w:r>
            <w:r w:rsidRPr="0039076F">
              <w:rPr>
                <w:rFonts w:ascii="Times New Roman" w:hAnsi="Times New Roman"/>
                <w:bCs/>
                <w:szCs w:val="22"/>
                <w:bdr w:val="none" w:sz="0" w:space="0" w:color="auto" w:frame="1"/>
                <w:lang w:val="en-GB"/>
              </w:rPr>
              <w:t>bility, 5. camper focus, 6. compliance), a short reasoning supporting this.</w:t>
            </w:r>
          </w:p>
          <w:p w14:paraId="54C329A9"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5E221561" w14:textId="728A5039" w:rsidR="001B5CBE" w:rsidRPr="0039076F" w:rsidRDefault="001B5CBE" w:rsidP="00F0641B">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D</w:t>
            </w:r>
            <w:r w:rsidR="00F0641B" w:rsidRPr="0039076F">
              <w:rPr>
                <w:rFonts w:ascii="Times New Roman" w:hAnsi="Times New Roman"/>
                <w:bCs/>
                <w:szCs w:val="22"/>
                <w:bdr w:val="none" w:sz="0" w:space="0" w:color="auto" w:frame="1"/>
                <w:lang w:val="en-GB"/>
              </w:rPr>
              <w:t>ate</w:t>
            </w:r>
            <w:r w:rsidRPr="0039076F">
              <w:rPr>
                <w:rFonts w:ascii="Times New Roman" w:hAnsi="Times New Roman"/>
                <w:bCs/>
                <w:szCs w:val="22"/>
                <w:bdr w:val="none" w:sz="0" w:space="0" w:color="auto" w:frame="1"/>
                <w:lang w:val="en-GB"/>
              </w:rPr>
              <w:t xml:space="preserve">, </w:t>
            </w:r>
            <w:r w:rsidR="00F0641B" w:rsidRPr="0039076F">
              <w:rPr>
                <w:rFonts w:ascii="Times New Roman" w:hAnsi="Times New Roman"/>
                <w:bCs/>
                <w:szCs w:val="22"/>
                <w:bdr w:val="none" w:sz="0" w:space="0" w:color="auto" w:frame="1"/>
                <w:lang w:val="en-GB"/>
              </w:rPr>
              <w:t>the person preparing t</w:t>
            </w:r>
            <w:r w:rsidR="00DB5255" w:rsidRPr="0039076F">
              <w:rPr>
                <w:rFonts w:ascii="Times New Roman" w:hAnsi="Times New Roman"/>
                <w:bCs/>
                <w:szCs w:val="22"/>
                <w:bdr w:val="none" w:sz="0" w:space="0" w:color="auto" w:frame="1"/>
                <w:lang w:val="en-GB"/>
              </w:rPr>
              <w:t>h</w:t>
            </w:r>
            <w:r w:rsidR="00F0641B" w:rsidRPr="0039076F">
              <w:rPr>
                <w:rFonts w:ascii="Times New Roman" w:hAnsi="Times New Roman"/>
                <w:bCs/>
                <w:szCs w:val="22"/>
                <w:bdr w:val="none" w:sz="0" w:space="0" w:color="auto" w:frame="1"/>
                <w:lang w:val="en-GB"/>
              </w:rPr>
              <w:t>e appraisal</w:t>
            </w:r>
            <w:r w:rsidRPr="0039076F">
              <w:rPr>
                <w:rFonts w:ascii="Times New Roman" w:hAnsi="Times New Roman"/>
                <w:bCs/>
                <w:szCs w:val="22"/>
                <w:bdr w:val="none" w:sz="0" w:space="0" w:color="auto" w:frame="1"/>
                <w:lang w:val="en-GB"/>
              </w:rPr>
              <w:t xml:space="preserve">, </w:t>
            </w:r>
            <w:r w:rsidR="00F0641B" w:rsidRPr="0039076F">
              <w:rPr>
                <w:rFonts w:ascii="Times New Roman" w:hAnsi="Times New Roman"/>
                <w:bCs/>
                <w:szCs w:val="22"/>
                <w:bdr w:val="none" w:sz="0" w:space="0" w:color="auto" w:frame="1"/>
                <w:lang w:val="en-GB"/>
              </w:rPr>
              <w:t>signatures</w:t>
            </w:r>
            <w:r w:rsidRPr="0039076F">
              <w:rPr>
                <w:rFonts w:ascii="Times New Roman" w:hAnsi="Times New Roman"/>
                <w:bCs/>
                <w:szCs w:val="22"/>
                <w:bdr w:val="none" w:sz="0" w:space="0" w:color="auto" w:frame="1"/>
                <w:lang w:val="en-GB"/>
              </w:rPr>
              <w:t xml:space="preserve">, </w:t>
            </w:r>
            <w:r w:rsidR="00F0641B" w:rsidRPr="0039076F">
              <w:rPr>
                <w:rFonts w:ascii="Times New Roman" w:hAnsi="Times New Roman"/>
                <w:bCs/>
                <w:szCs w:val="22"/>
                <w:bdr w:val="none" w:sz="0" w:space="0" w:color="auto" w:frame="1"/>
                <w:lang w:val="en-GB"/>
              </w:rPr>
              <w:t>conf</w:t>
            </w:r>
            <w:r w:rsidR="00DB5255" w:rsidRPr="0039076F">
              <w:rPr>
                <w:rFonts w:ascii="Times New Roman" w:hAnsi="Times New Roman"/>
                <w:bCs/>
                <w:szCs w:val="22"/>
                <w:bdr w:val="none" w:sz="0" w:space="0" w:color="auto" w:frame="1"/>
                <w:lang w:val="en-GB"/>
              </w:rPr>
              <w:t>i</w:t>
            </w:r>
            <w:r w:rsidR="00F0641B" w:rsidRPr="0039076F">
              <w:rPr>
                <w:rFonts w:ascii="Times New Roman" w:hAnsi="Times New Roman"/>
                <w:bCs/>
                <w:szCs w:val="22"/>
                <w:bdr w:val="none" w:sz="0" w:space="0" w:color="auto" w:frame="1"/>
                <w:lang w:val="en-GB"/>
              </w:rPr>
              <w:t>rmation of the review and acknowledgement of the appr</w:t>
            </w:r>
            <w:r w:rsidR="00DB5255" w:rsidRPr="0039076F">
              <w:rPr>
                <w:rFonts w:ascii="Times New Roman" w:hAnsi="Times New Roman"/>
                <w:bCs/>
                <w:szCs w:val="22"/>
                <w:bdr w:val="none" w:sz="0" w:space="0" w:color="auto" w:frame="1"/>
                <w:lang w:val="en-GB"/>
              </w:rPr>
              <w:t>a</w:t>
            </w:r>
            <w:r w:rsidR="00F0641B" w:rsidRPr="0039076F">
              <w:rPr>
                <w:rFonts w:ascii="Times New Roman" w:hAnsi="Times New Roman"/>
                <w:bCs/>
                <w:szCs w:val="22"/>
                <w:bdr w:val="none" w:sz="0" w:space="0" w:color="auto" w:frame="1"/>
                <w:lang w:val="en-GB"/>
              </w:rPr>
              <w:t>isal</w:t>
            </w:r>
            <w:r w:rsidRPr="0039076F">
              <w:rPr>
                <w:rFonts w:ascii="Times New Roman" w:hAnsi="Times New Roman"/>
                <w:bCs/>
                <w:szCs w:val="22"/>
                <w:bdr w:val="none" w:sz="0" w:space="0" w:color="auto" w:frame="1"/>
                <w:lang w:val="en-GB"/>
              </w:rPr>
              <w:t xml:space="preserve">, </w:t>
            </w:r>
            <w:r w:rsidR="00F0641B" w:rsidRPr="0039076F">
              <w:rPr>
                <w:rFonts w:ascii="Times New Roman" w:hAnsi="Times New Roman"/>
                <w:bCs/>
                <w:szCs w:val="22"/>
                <w:bdr w:val="none" w:sz="0" w:space="0" w:color="auto" w:frame="1"/>
                <w:lang w:val="en-GB"/>
              </w:rPr>
              <w:t>signature</w:t>
            </w:r>
            <w:r w:rsidRPr="0039076F">
              <w:rPr>
                <w:rFonts w:ascii="Times New Roman" w:hAnsi="Times New Roman"/>
                <w:bCs/>
                <w:szCs w:val="22"/>
                <w:bdr w:val="none" w:sz="0" w:space="0" w:color="auto" w:frame="1"/>
                <w:lang w:val="en-GB"/>
              </w:rPr>
              <w:t>.</w:t>
            </w:r>
          </w:p>
        </w:tc>
        <w:tc>
          <w:tcPr>
            <w:tcW w:w="4182" w:type="dxa"/>
            <w:tcBorders>
              <w:bottom w:val="single" w:sz="4" w:space="0" w:color="auto"/>
            </w:tcBorders>
          </w:tcPr>
          <w:p w14:paraId="01D69413" w14:textId="77777777" w:rsidR="00BC4A46" w:rsidRPr="0039076F" w:rsidRDefault="00BC4A46"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 article 6:22 of the Civil Code, possible claims related to the application to volunteer in a camp lapse after 5 years)</w:t>
            </w:r>
          </w:p>
          <w:p w14:paraId="2D0F9F4A" w14:textId="1FFB4C56" w:rsidR="001B5CBE" w:rsidRPr="0039076F" w:rsidRDefault="00BC4A46" w:rsidP="001B5CBE">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szCs w:val="22"/>
                <w:bdr w:val="none" w:sz="0" w:space="0" w:color="auto" w:frame="1"/>
                <w:lang w:val="en-GB"/>
              </w:rPr>
              <w:t xml:space="preserve"> </w:t>
            </w:r>
          </w:p>
          <w:p w14:paraId="20EE8F1A" w14:textId="0B1B6074" w:rsidR="001B5CBE" w:rsidRPr="0039076F" w:rsidRDefault="00BC4A46" w:rsidP="001B5CBE">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Persons within the organisation of Bátor Tábor who are authorised to have access to the personal data:</w:t>
            </w:r>
            <w:r w:rsidR="001B5CBE" w:rsidRPr="0039076F">
              <w:rPr>
                <w:rFonts w:ascii="Times New Roman" w:hAnsi="Times New Roman"/>
                <w:b/>
                <w:szCs w:val="22"/>
                <w:lang w:val="en-GB"/>
              </w:rPr>
              <w:t xml:space="preserve"> </w:t>
            </w:r>
            <w:r w:rsidR="001B5CBE" w:rsidRPr="0039076F">
              <w:rPr>
                <w:rFonts w:ascii="Times New Roman" w:hAnsi="Times New Roman"/>
                <w:szCs w:val="22"/>
                <w:lang w:val="en-GB"/>
              </w:rPr>
              <w:t>P</w:t>
            </w:r>
            <w:r w:rsidR="001B5CBE" w:rsidRPr="0039076F">
              <w:rPr>
                <w:rFonts w:ascii="Times New Roman" w:hAnsi="Times New Roman"/>
                <w:bCs/>
                <w:bdr w:val="none" w:sz="0" w:space="0" w:color="auto" w:frame="1"/>
                <w:lang w:val="en-GB"/>
              </w:rPr>
              <w:t>rogram</w:t>
            </w:r>
            <w:r w:rsidRPr="0039076F">
              <w:rPr>
                <w:rFonts w:ascii="Times New Roman" w:hAnsi="Times New Roman"/>
                <w:bCs/>
                <w:bdr w:val="none" w:sz="0" w:space="0" w:color="auto" w:frame="1"/>
                <w:lang w:val="en-GB"/>
              </w:rPr>
              <w:t>me and Volunteering Organisational Team</w:t>
            </w:r>
            <w:r w:rsidR="001B5CBE" w:rsidRPr="0039076F">
              <w:rPr>
                <w:rFonts w:ascii="Times New Roman" w:hAnsi="Times New Roman"/>
                <w:bCs/>
                <w:bdr w:val="none" w:sz="0" w:space="0" w:color="auto" w:frame="1"/>
                <w:lang w:val="en-GB"/>
              </w:rPr>
              <w:t xml:space="preserve"> (OPS), </w:t>
            </w:r>
            <w:r w:rsidRPr="0039076F">
              <w:rPr>
                <w:rFonts w:ascii="Times New Roman" w:hAnsi="Times New Roman"/>
                <w:bCs/>
                <w:bdr w:val="none" w:sz="0" w:space="0" w:color="auto" w:frame="1"/>
                <w:lang w:val="en-GB"/>
              </w:rPr>
              <w:t>mem</w:t>
            </w:r>
            <w:r w:rsidR="00DB5255" w:rsidRPr="0039076F">
              <w:rPr>
                <w:rFonts w:ascii="Times New Roman" w:hAnsi="Times New Roman"/>
                <w:bCs/>
                <w:bdr w:val="none" w:sz="0" w:space="0" w:color="auto" w:frame="1"/>
                <w:lang w:val="en-GB"/>
              </w:rPr>
              <w:t>be</w:t>
            </w:r>
            <w:r w:rsidRPr="0039076F">
              <w:rPr>
                <w:rFonts w:ascii="Times New Roman" w:hAnsi="Times New Roman"/>
                <w:bCs/>
                <w:bdr w:val="none" w:sz="0" w:space="0" w:color="auto" w:frame="1"/>
                <w:lang w:val="en-GB"/>
              </w:rPr>
              <w:t xml:space="preserve">rs of </w:t>
            </w:r>
            <w:r w:rsidR="00DB5255" w:rsidRPr="0039076F">
              <w:rPr>
                <w:rFonts w:ascii="Times New Roman" w:hAnsi="Times New Roman"/>
                <w:bCs/>
                <w:bdr w:val="none" w:sz="0" w:space="0" w:color="auto" w:frame="1"/>
                <w:lang w:val="en-GB"/>
              </w:rPr>
              <w:t>t</w:t>
            </w:r>
            <w:r w:rsidRPr="0039076F">
              <w:rPr>
                <w:rFonts w:ascii="Times New Roman" w:hAnsi="Times New Roman"/>
                <w:bCs/>
                <w:bdr w:val="none" w:sz="0" w:space="0" w:color="auto" w:frame="1"/>
                <w:lang w:val="en-GB"/>
              </w:rPr>
              <w:t>he mid-level camp management</w:t>
            </w:r>
          </w:p>
          <w:p w14:paraId="7AF48FAA" w14:textId="77777777" w:rsidR="001B5CBE" w:rsidRPr="0039076F" w:rsidRDefault="001B5CBE" w:rsidP="001B5CBE">
            <w:pPr>
              <w:widowControl w:val="0"/>
              <w:ind w:right="150"/>
              <w:jc w:val="both"/>
              <w:textAlignment w:val="baseline"/>
              <w:rPr>
                <w:rFonts w:ascii="Times New Roman" w:hAnsi="Times New Roman"/>
                <w:b/>
                <w:szCs w:val="22"/>
                <w:lang w:val="en-GB"/>
              </w:rPr>
            </w:pPr>
          </w:p>
          <w:p w14:paraId="133867F1" w14:textId="77777777" w:rsidR="001B5CBE" w:rsidRPr="0039076F" w:rsidRDefault="001B5CBE" w:rsidP="001B5CBE">
            <w:pPr>
              <w:widowControl w:val="0"/>
              <w:ind w:right="150"/>
              <w:jc w:val="both"/>
              <w:textAlignment w:val="baseline"/>
              <w:rPr>
                <w:rFonts w:ascii="Times New Roman" w:hAnsi="Times New Roman"/>
                <w:b/>
                <w:szCs w:val="22"/>
                <w:bdr w:val="none" w:sz="0" w:space="0" w:color="auto" w:frame="1"/>
                <w:lang w:val="en-GB"/>
              </w:rPr>
            </w:pPr>
          </w:p>
        </w:tc>
      </w:tr>
      <w:tr w:rsidR="001B5CBE" w:rsidRPr="0039076F" w14:paraId="45308EF8" w14:textId="77777777" w:rsidTr="00C1083D">
        <w:tc>
          <w:tcPr>
            <w:tcW w:w="14020" w:type="dxa"/>
            <w:gridSpan w:val="4"/>
            <w:shd w:val="clear" w:color="auto" w:fill="F2F2F2" w:themeFill="background1" w:themeFillShade="F2"/>
          </w:tcPr>
          <w:p w14:paraId="52B00159"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1E6DC038" w14:textId="77777777" w:rsidTr="00D8413F">
        <w:tc>
          <w:tcPr>
            <w:tcW w:w="2828" w:type="dxa"/>
            <w:tcBorders>
              <w:bottom w:val="single" w:sz="4" w:space="0" w:color="auto"/>
            </w:tcBorders>
          </w:tcPr>
          <w:p w14:paraId="205B5459" w14:textId="269C77C6" w:rsidR="001B5CBE" w:rsidRPr="0039076F" w:rsidRDefault="00D4240C" w:rsidP="00DB5255">
            <w:pPr>
              <w:widowControl w:val="0"/>
              <w:ind w:right="150"/>
              <w:jc w:val="both"/>
              <w:textAlignment w:val="baseline"/>
              <w:rPr>
                <w:rFonts w:ascii="Times New Roman" w:hAnsi="Times New Roman"/>
                <w:b/>
                <w:color w:val="000000" w:themeColor="text1"/>
                <w:szCs w:val="22"/>
                <w:bdr w:val="none" w:sz="0" w:space="0" w:color="auto" w:frame="1"/>
                <w:lang w:val="en-GB"/>
              </w:rPr>
            </w:pPr>
            <w:r w:rsidRPr="0039076F">
              <w:rPr>
                <w:rFonts w:ascii="Times New Roman" w:hAnsi="Times New Roman"/>
                <w:b/>
                <w:bCs/>
                <w:bdr w:val="none" w:sz="0" w:space="0" w:color="auto" w:frame="1"/>
                <w:lang w:val="en-GB"/>
              </w:rPr>
              <w:t>Protocol - s</w:t>
            </w:r>
            <w:r w:rsidR="00DB5255" w:rsidRPr="0039076F">
              <w:rPr>
                <w:rFonts w:ascii="Times New Roman" w:hAnsi="Times New Roman"/>
                <w:b/>
                <w:bCs/>
                <w:bdr w:val="none" w:sz="0" w:space="0" w:color="auto" w:frame="1"/>
                <w:lang w:val="en-GB"/>
              </w:rPr>
              <w:t>ummary of an expulsion upon an u</w:t>
            </w:r>
            <w:r w:rsidRPr="0039076F">
              <w:rPr>
                <w:rFonts w:ascii="Times New Roman" w:hAnsi="Times New Roman"/>
                <w:b/>
                <w:bCs/>
                <w:bdr w:val="none" w:sz="0" w:space="0" w:color="auto" w:frame="1"/>
                <w:lang w:val="en-GB"/>
              </w:rPr>
              <w:t>nacce</w:t>
            </w:r>
            <w:r w:rsidR="00DB5255" w:rsidRPr="0039076F">
              <w:rPr>
                <w:rFonts w:ascii="Times New Roman" w:hAnsi="Times New Roman"/>
                <w:b/>
                <w:bCs/>
                <w:bdr w:val="none" w:sz="0" w:space="0" w:color="auto" w:frame="1"/>
                <w:lang w:val="en-GB"/>
              </w:rPr>
              <w:t>p</w:t>
            </w:r>
            <w:r w:rsidRPr="0039076F">
              <w:rPr>
                <w:rFonts w:ascii="Times New Roman" w:hAnsi="Times New Roman"/>
                <w:b/>
                <w:bCs/>
                <w:bdr w:val="none" w:sz="0" w:space="0" w:color="auto" w:frame="1"/>
                <w:lang w:val="en-GB"/>
              </w:rPr>
              <w:t>table behaviou</w:t>
            </w:r>
            <w:r w:rsidR="00DB5255" w:rsidRPr="0039076F">
              <w:rPr>
                <w:rFonts w:ascii="Times New Roman" w:hAnsi="Times New Roman"/>
                <w:b/>
                <w:bCs/>
                <w:bdr w:val="none" w:sz="0" w:space="0" w:color="auto" w:frame="1"/>
                <w:lang w:val="en-GB"/>
              </w:rPr>
              <w:t>r</w:t>
            </w:r>
            <w:r w:rsidRPr="0039076F">
              <w:rPr>
                <w:rFonts w:ascii="Times New Roman" w:hAnsi="Times New Roman"/>
                <w:b/>
                <w:bCs/>
                <w:bdr w:val="none" w:sz="0" w:space="0" w:color="auto" w:frame="1"/>
                <w:lang w:val="en-GB"/>
              </w:rPr>
              <w:t xml:space="preserve"> of a Volunteer in the camp</w:t>
            </w:r>
          </w:p>
        </w:tc>
        <w:tc>
          <w:tcPr>
            <w:tcW w:w="2829" w:type="dxa"/>
            <w:tcBorders>
              <w:bottom w:val="single" w:sz="4" w:space="0" w:color="auto"/>
            </w:tcBorders>
          </w:tcPr>
          <w:p w14:paraId="6BB38854" w14:textId="59648A68" w:rsidR="001B5CBE" w:rsidRPr="0039076F" w:rsidRDefault="00CB628C"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Article 6 (1) f) of the GDPR: (the legitimate interest of Bátor Tábor).</w:t>
            </w:r>
          </w:p>
          <w:p w14:paraId="6181F02E"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3495638A" w14:textId="37CEE872" w:rsidR="001B5CBE" w:rsidRPr="0039076F" w:rsidRDefault="00D4240C" w:rsidP="00D4240C">
            <w:pPr>
              <w:widowControl w:val="0"/>
              <w:ind w:right="150"/>
              <w:jc w:val="both"/>
              <w:textAlignment w:val="baseline"/>
              <w:rPr>
                <w:rFonts w:ascii="Times New Roman" w:hAnsi="Times New Roman"/>
                <w:color w:val="000000" w:themeColor="text1"/>
                <w:szCs w:val="22"/>
                <w:bdr w:val="none" w:sz="0" w:space="0" w:color="auto" w:frame="1"/>
                <w:lang w:val="en-GB"/>
              </w:rPr>
            </w:pPr>
            <w:r w:rsidRPr="0039076F">
              <w:rPr>
                <w:rFonts w:ascii="Times New Roman" w:hAnsi="Times New Roman"/>
                <w:szCs w:val="22"/>
                <w:bdr w:val="none" w:sz="0" w:space="0" w:color="auto" w:frame="1"/>
                <w:lang w:val="en-GB"/>
              </w:rPr>
              <w:t xml:space="preserve">The legitimate interest of </w:t>
            </w:r>
            <w:r w:rsidR="001B5CBE" w:rsidRPr="0039076F">
              <w:rPr>
                <w:rFonts w:ascii="Times New Roman" w:hAnsi="Times New Roman"/>
                <w:szCs w:val="22"/>
                <w:bdr w:val="none" w:sz="0" w:space="0" w:color="auto" w:frame="1"/>
                <w:lang w:val="en-GB"/>
              </w:rPr>
              <w:t>Bátor Tábor</w:t>
            </w:r>
            <w:r w:rsidRPr="0039076F">
              <w:rPr>
                <w:rFonts w:ascii="Times New Roman" w:hAnsi="Times New Roman"/>
                <w:szCs w:val="22"/>
                <w:bdr w:val="none" w:sz="0" w:space="0" w:color="auto" w:frame="1"/>
                <w:lang w:val="en-GB"/>
              </w:rPr>
              <w:t xml:space="preserve">: with the </w:t>
            </w:r>
            <w:r w:rsidR="00590B42" w:rsidRPr="0039076F">
              <w:rPr>
                <w:rFonts w:ascii="Times New Roman" w:hAnsi="Times New Roman"/>
                <w:szCs w:val="22"/>
                <w:bdr w:val="none" w:sz="0" w:space="0" w:color="auto" w:frame="1"/>
                <w:lang w:val="en-GB"/>
              </w:rPr>
              <w:t>help</w:t>
            </w:r>
            <w:r w:rsidRPr="0039076F">
              <w:rPr>
                <w:rFonts w:ascii="Times New Roman" w:hAnsi="Times New Roman"/>
                <w:szCs w:val="22"/>
                <w:bdr w:val="none" w:sz="0" w:space="0" w:color="auto" w:frame="1"/>
                <w:lang w:val="en-GB"/>
              </w:rPr>
              <w:t xml:space="preserve"> of the protocol, the organisers of Bátor Tábor may decide whether the affected Volunteer may further participate in the camp or should be sent home in possession of the relevant information and, making it certain that way, the camp may continue as safely as possible.</w:t>
            </w:r>
          </w:p>
        </w:tc>
        <w:tc>
          <w:tcPr>
            <w:tcW w:w="4181" w:type="dxa"/>
          </w:tcPr>
          <w:p w14:paraId="62187B26" w14:textId="610DA40B" w:rsidR="001B5CBE" w:rsidRPr="0039076F" w:rsidRDefault="00F0641B" w:rsidP="00DB5255">
            <w:pPr>
              <w:widowControl w:val="0"/>
              <w:ind w:right="150"/>
              <w:jc w:val="both"/>
              <w:textAlignment w:val="baseline"/>
              <w:rPr>
                <w:rFonts w:ascii="Times New Roman" w:hAnsi="Times New Roman"/>
                <w:color w:val="000000" w:themeColor="text1"/>
                <w:szCs w:val="22"/>
                <w:lang w:val="en-GB"/>
              </w:rPr>
            </w:pPr>
            <w:r w:rsidRPr="0039076F">
              <w:rPr>
                <w:rFonts w:ascii="Times New Roman" w:hAnsi="Times New Roman"/>
                <w:bCs/>
                <w:szCs w:val="22"/>
                <w:bdr w:val="none" w:sz="0" w:space="0" w:color="auto" w:frame="1"/>
                <w:lang w:val="en-GB"/>
              </w:rPr>
              <w:t xml:space="preserve">Description of </w:t>
            </w:r>
            <w:r w:rsidR="00DB5255" w:rsidRPr="0039076F">
              <w:rPr>
                <w:rFonts w:ascii="Times New Roman" w:hAnsi="Times New Roman"/>
                <w:bCs/>
                <w:szCs w:val="22"/>
                <w:bdr w:val="none" w:sz="0" w:space="0" w:color="auto" w:frame="1"/>
                <w:lang w:val="en-GB"/>
              </w:rPr>
              <w:t>t</w:t>
            </w:r>
            <w:r w:rsidRPr="0039076F">
              <w:rPr>
                <w:rFonts w:ascii="Times New Roman" w:hAnsi="Times New Roman"/>
                <w:bCs/>
                <w:szCs w:val="22"/>
                <w:bdr w:val="none" w:sz="0" w:space="0" w:color="auto" w:frame="1"/>
                <w:lang w:val="en-GB"/>
              </w:rPr>
              <w:t xml:space="preserve">he conduct of </w:t>
            </w:r>
            <w:r w:rsidR="00DB5255" w:rsidRPr="0039076F">
              <w:rPr>
                <w:rFonts w:ascii="Times New Roman" w:hAnsi="Times New Roman"/>
                <w:bCs/>
                <w:szCs w:val="22"/>
                <w:bdr w:val="none" w:sz="0" w:space="0" w:color="auto" w:frame="1"/>
                <w:lang w:val="en-GB"/>
              </w:rPr>
              <w:t>t</w:t>
            </w:r>
            <w:r w:rsidRPr="0039076F">
              <w:rPr>
                <w:rFonts w:ascii="Times New Roman" w:hAnsi="Times New Roman"/>
                <w:bCs/>
                <w:szCs w:val="22"/>
                <w:bdr w:val="none" w:sz="0" w:space="0" w:color="auto" w:frame="1"/>
                <w:lang w:val="en-GB"/>
              </w:rPr>
              <w:t>he Volunteer in the camp</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notes and comments of other Volunteers and superiors regarding the means of organisation and the joint efforts</w:t>
            </w:r>
            <w:r w:rsidR="001B5CBE" w:rsidRPr="0039076F">
              <w:rPr>
                <w:rFonts w:ascii="Times New Roman" w:hAnsi="Times New Roman"/>
                <w:bCs/>
                <w:szCs w:val="22"/>
                <w:bdr w:val="none" w:sz="0" w:space="0" w:color="auto" w:frame="1"/>
                <w:lang w:val="en-GB"/>
              </w:rPr>
              <w:t>.</w:t>
            </w:r>
          </w:p>
        </w:tc>
        <w:tc>
          <w:tcPr>
            <w:tcW w:w="4182" w:type="dxa"/>
            <w:tcBorders>
              <w:bottom w:val="single" w:sz="4" w:space="0" w:color="auto"/>
            </w:tcBorders>
          </w:tcPr>
          <w:p w14:paraId="64D0CC17" w14:textId="635B29F0" w:rsidR="001B5CBE" w:rsidRPr="0039076F" w:rsidRDefault="00CB628C" w:rsidP="001B5CBE">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w:t>
            </w:r>
            <w:r w:rsidR="00DB5255"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 xml:space="preserve">Section 6:22 of the Civil Code, possible claims related to the application to volunteer lapse after 5 years). </w:t>
            </w:r>
          </w:p>
          <w:p w14:paraId="0EE14420"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29EA593A" w14:textId="4FEF281A" w:rsidR="001B5CBE" w:rsidRPr="0039076F" w:rsidRDefault="00BC4A46" w:rsidP="00BC4A46">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 xml:space="preserve">Persons within the organisation of Bátor Tábor who are authorised to have access to the personal data: </w:t>
            </w:r>
            <w:r w:rsidRPr="0039076F">
              <w:rPr>
                <w:rFonts w:ascii="Times New Roman" w:hAnsi="Times New Roman"/>
                <w:szCs w:val="22"/>
                <w:lang w:val="en-GB"/>
              </w:rPr>
              <w:t>P</w:t>
            </w:r>
            <w:r w:rsidRPr="0039076F">
              <w:rPr>
                <w:rFonts w:ascii="Times New Roman" w:hAnsi="Times New Roman"/>
                <w:bCs/>
                <w:bdr w:val="none" w:sz="0" w:space="0" w:color="auto" w:frame="1"/>
                <w:lang w:val="en-GB"/>
              </w:rPr>
              <w:t xml:space="preserve">rogramme and Volunteering Organisational Team (OPS), members of the management, persons designated to authenticate protocols (who can even be other Volunteers) </w:t>
            </w:r>
          </w:p>
        </w:tc>
      </w:tr>
      <w:tr w:rsidR="001B5CBE" w:rsidRPr="0039076F" w14:paraId="3DE66811" w14:textId="77777777" w:rsidTr="00C1083D">
        <w:tc>
          <w:tcPr>
            <w:tcW w:w="14020" w:type="dxa"/>
            <w:gridSpan w:val="4"/>
            <w:shd w:val="clear" w:color="auto" w:fill="F2F2F2" w:themeFill="background1" w:themeFillShade="F2"/>
          </w:tcPr>
          <w:p w14:paraId="7373D605"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3EA9A64C" w14:textId="77777777" w:rsidTr="00D8413F">
        <w:tc>
          <w:tcPr>
            <w:tcW w:w="2828" w:type="dxa"/>
          </w:tcPr>
          <w:p w14:paraId="4B331D88" w14:textId="5AADAF77" w:rsidR="001B5CBE" w:rsidRPr="0039076F" w:rsidRDefault="00886248" w:rsidP="00AF2C79">
            <w:pPr>
              <w:widowControl w:val="0"/>
              <w:ind w:right="150"/>
              <w:textAlignment w:val="baseline"/>
              <w:rPr>
                <w:rFonts w:ascii="Times New Roman" w:hAnsi="Times New Roman"/>
                <w:b/>
                <w:color w:val="000000" w:themeColor="text1"/>
                <w:szCs w:val="22"/>
                <w:bdr w:val="none" w:sz="0" w:space="0" w:color="auto" w:frame="1"/>
                <w:lang w:val="en-GB"/>
              </w:rPr>
            </w:pPr>
            <w:r w:rsidRPr="0039076F">
              <w:rPr>
                <w:rFonts w:ascii="Times New Roman" w:hAnsi="Times New Roman"/>
                <w:b/>
                <w:szCs w:val="22"/>
                <w:lang w:val="en-GB"/>
              </w:rPr>
              <w:t>Protocols taken on accidents and unexpected emergency situations</w:t>
            </w:r>
            <w:r w:rsidR="001B5CBE" w:rsidRPr="0039076F">
              <w:rPr>
                <w:rFonts w:ascii="Times New Roman" w:hAnsi="Times New Roman"/>
                <w:b/>
                <w:szCs w:val="22"/>
                <w:lang w:val="en-GB"/>
              </w:rPr>
              <w:t>.</w:t>
            </w:r>
          </w:p>
        </w:tc>
        <w:tc>
          <w:tcPr>
            <w:tcW w:w="2829" w:type="dxa"/>
          </w:tcPr>
          <w:p w14:paraId="2368BD75" w14:textId="7CA555B6" w:rsidR="00886248" w:rsidRPr="0039076F" w:rsidRDefault="00886248" w:rsidP="00886248">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article 9 (2) d) of the GDPR (the data processing occurs within the legitimate activities of the non-profit Bátor Tábor foundation).</w:t>
            </w:r>
          </w:p>
          <w:p w14:paraId="0439055A" w14:textId="77777777" w:rsidR="00886248" w:rsidRPr="0039076F" w:rsidRDefault="00886248" w:rsidP="00886248">
            <w:pPr>
              <w:widowControl w:val="0"/>
              <w:ind w:right="30"/>
              <w:jc w:val="both"/>
              <w:textAlignment w:val="baseline"/>
              <w:rPr>
                <w:rFonts w:ascii="Times New Roman" w:hAnsi="Times New Roman"/>
                <w:szCs w:val="22"/>
                <w:lang w:val="en-GB"/>
              </w:rPr>
            </w:pPr>
          </w:p>
          <w:p w14:paraId="185B2D09" w14:textId="0570EFDB" w:rsidR="00886248" w:rsidRPr="0039076F" w:rsidRDefault="00886248" w:rsidP="00886248">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other personal data: </w:t>
            </w:r>
            <w:r w:rsidRPr="0039076F">
              <w:rPr>
                <w:rFonts w:ascii="Times New Roman" w:hAnsi="Times New Roman"/>
                <w:bCs/>
                <w:szCs w:val="22"/>
                <w:bdr w:val="none" w:sz="0" w:space="0" w:color="auto" w:frame="1"/>
                <w:lang w:val="en-GB"/>
              </w:rPr>
              <w:t>article 6 (1) f) of the GDPR (the legitimate interest of Bátor Tábor)</w:t>
            </w:r>
          </w:p>
          <w:p w14:paraId="0A7EA3AC" w14:textId="77777777" w:rsidR="00886248" w:rsidRPr="0039076F" w:rsidRDefault="00886248" w:rsidP="00886248">
            <w:pPr>
              <w:widowControl w:val="0"/>
              <w:ind w:right="150"/>
              <w:jc w:val="both"/>
              <w:textAlignment w:val="baseline"/>
              <w:rPr>
                <w:rFonts w:ascii="Times New Roman" w:hAnsi="Times New Roman"/>
                <w:b/>
                <w:bCs/>
                <w:szCs w:val="22"/>
                <w:bdr w:val="none" w:sz="0" w:space="0" w:color="auto" w:frame="1"/>
                <w:lang w:val="en-GB"/>
              </w:rPr>
            </w:pPr>
          </w:p>
          <w:p w14:paraId="11D75513" w14:textId="17B8353C" w:rsidR="001B5CBE" w:rsidRPr="0039076F" w:rsidRDefault="00886248" w:rsidP="003C2484">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Cs/>
                <w:szCs w:val="22"/>
                <w:bdr w:val="none" w:sz="0" w:space="0" w:color="auto" w:frame="1"/>
                <w:lang w:val="en-GB"/>
              </w:rPr>
              <w:t>The legitimate interest of Bátor Tábor</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do</w:t>
            </w:r>
            <w:r w:rsidR="00DB5255" w:rsidRPr="0039076F">
              <w:rPr>
                <w:rFonts w:ascii="Times New Roman" w:hAnsi="Times New Roman"/>
                <w:bCs/>
                <w:szCs w:val="22"/>
                <w:bdr w:val="none" w:sz="0" w:space="0" w:color="auto" w:frame="1"/>
                <w:lang w:val="en-GB"/>
              </w:rPr>
              <w:t>cument</w:t>
            </w:r>
            <w:r w:rsidRPr="0039076F">
              <w:rPr>
                <w:rFonts w:ascii="Times New Roman" w:hAnsi="Times New Roman"/>
                <w:bCs/>
                <w:szCs w:val="22"/>
                <w:bdr w:val="none" w:sz="0" w:space="0" w:color="auto" w:frame="1"/>
                <w:lang w:val="en-GB"/>
              </w:rPr>
              <w:t>ing accidents and unexpected emergency situations, establishing liability and drawing the experience</w:t>
            </w:r>
            <w:r w:rsidR="003C2484" w:rsidRPr="0039076F">
              <w:rPr>
                <w:rFonts w:ascii="Times New Roman" w:hAnsi="Times New Roman"/>
                <w:bCs/>
                <w:szCs w:val="22"/>
                <w:bdr w:val="none" w:sz="0" w:space="0" w:color="auto" w:frame="1"/>
                <w:lang w:val="en-GB"/>
              </w:rPr>
              <w:t>, improving the circumstances of the camps, and securing safe participation in them.</w:t>
            </w:r>
          </w:p>
        </w:tc>
        <w:tc>
          <w:tcPr>
            <w:tcW w:w="4181" w:type="dxa"/>
            <w:tcBorders>
              <w:bottom w:val="single" w:sz="4" w:space="0" w:color="auto"/>
            </w:tcBorders>
          </w:tcPr>
          <w:p w14:paraId="0CE77DCA" w14:textId="10DEEDC8" w:rsidR="001B5CBE" w:rsidRPr="0039076F" w:rsidRDefault="00F0641B" w:rsidP="001B5CBE">
            <w:pPr>
              <w:widowControl w:val="0"/>
              <w:ind w:right="150"/>
              <w:jc w:val="both"/>
              <w:textAlignment w:val="baseline"/>
              <w:rPr>
                <w:rFonts w:ascii="Times New Roman" w:hAnsi="Times New Roman"/>
                <w:b/>
                <w:bCs/>
                <w:szCs w:val="22"/>
                <w:u w:val="single"/>
                <w:bdr w:val="none" w:sz="0" w:space="0" w:color="auto" w:frame="1"/>
                <w:lang w:val="en-GB"/>
              </w:rPr>
            </w:pPr>
            <w:r w:rsidRPr="0039076F">
              <w:rPr>
                <w:rFonts w:ascii="Times New Roman" w:hAnsi="Times New Roman"/>
                <w:b/>
                <w:bCs/>
                <w:szCs w:val="22"/>
                <w:bdr w:val="none" w:sz="0" w:space="0" w:color="auto" w:frame="1"/>
                <w:lang w:val="en-GB"/>
              </w:rPr>
              <w:t>Protocol of the accident</w:t>
            </w:r>
            <w:r w:rsidR="001B5CBE" w:rsidRPr="0039076F">
              <w:rPr>
                <w:rFonts w:ascii="Times New Roman" w:hAnsi="Times New Roman"/>
                <w:b/>
                <w:bCs/>
                <w:szCs w:val="22"/>
                <w:bdr w:val="none" w:sz="0" w:space="0" w:color="auto" w:frame="1"/>
                <w:lang w:val="en-GB"/>
              </w:rPr>
              <w:t xml:space="preserve">: </w:t>
            </w:r>
            <w:r w:rsidRPr="0039076F">
              <w:rPr>
                <w:rFonts w:ascii="Times New Roman" w:hAnsi="Times New Roman"/>
                <w:bCs/>
                <w:szCs w:val="22"/>
                <w:bdr w:val="none" w:sz="0" w:space="0" w:color="auto" w:frame="1"/>
                <w:lang w:val="en-GB"/>
              </w:rPr>
              <w:t>the name, home address of the injured, whether permanent staff member</w:t>
            </w:r>
            <w:r w:rsidR="00377484" w:rsidRPr="0039076F">
              <w:rPr>
                <w:rFonts w:ascii="Times New Roman" w:hAnsi="Times New Roman"/>
                <w:bCs/>
                <w:szCs w:val="22"/>
                <w:bdr w:val="none" w:sz="0" w:space="0" w:color="auto" w:frame="1"/>
                <w:lang w:val="en-GB"/>
              </w:rPr>
              <w:t>,</w:t>
            </w:r>
            <w:r w:rsidRPr="0039076F">
              <w:rPr>
                <w:rFonts w:ascii="Times New Roman" w:hAnsi="Times New Roman"/>
                <w:bCs/>
                <w:szCs w:val="22"/>
                <w:bdr w:val="none" w:sz="0" w:space="0" w:color="auto" w:frame="1"/>
                <w:lang w:val="en-GB"/>
              </w:rPr>
              <w:t xml:space="preserve"> Volunteer</w:t>
            </w:r>
            <w:r w:rsidR="00377484" w:rsidRPr="0039076F">
              <w:rPr>
                <w:rFonts w:ascii="Times New Roman" w:hAnsi="Times New Roman"/>
                <w:bCs/>
                <w:szCs w:val="22"/>
                <w:bdr w:val="none" w:sz="0" w:space="0" w:color="auto" w:frame="1"/>
                <w:lang w:val="en-GB"/>
              </w:rPr>
              <w:t xml:space="preserve"> or a camper, his/her</w:t>
            </w:r>
            <w:r w:rsidR="002D1A6B" w:rsidRPr="0039076F">
              <w:rPr>
                <w:rFonts w:ascii="Times New Roman" w:hAnsi="Times New Roman"/>
                <w:bCs/>
                <w:szCs w:val="22"/>
                <w:bdr w:val="none" w:sz="0" w:space="0" w:color="auto" w:frame="1"/>
                <w:lang w:val="en-GB"/>
              </w:rPr>
              <w:t>,</w:t>
            </w:r>
            <w:r w:rsidR="00377484" w:rsidRPr="0039076F">
              <w:rPr>
                <w:rFonts w:ascii="Times New Roman" w:hAnsi="Times New Roman"/>
                <w:bCs/>
                <w:szCs w:val="22"/>
                <w:bdr w:val="none" w:sz="0" w:space="0" w:color="auto" w:frame="1"/>
                <w:lang w:val="en-GB"/>
              </w:rPr>
              <w:t xml:space="preserve"> date of birth, gender (male/female</w:t>
            </w:r>
            <w:r w:rsidR="002D1A6B" w:rsidRPr="0039076F">
              <w:rPr>
                <w:rFonts w:ascii="Times New Roman" w:hAnsi="Times New Roman"/>
                <w:bCs/>
                <w:szCs w:val="22"/>
                <w:bdr w:val="none" w:sz="0" w:space="0" w:color="auto" w:frame="1"/>
                <w:lang w:val="en-GB"/>
              </w:rPr>
              <w:t>)</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date of accid</w:t>
            </w:r>
            <w:r w:rsidR="00DB5255" w:rsidRPr="0039076F">
              <w:rPr>
                <w:rFonts w:ascii="Times New Roman" w:hAnsi="Times New Roman"/>
                <w:bCs/>
                <w:szCs w:val="22"/>
                <w:bdr w:val="none" w:sz="0" w:space="0" w:color="auto" w:frame="1"/>
                <w:lang w:val="en-GB"/>
              </w:rPr>
              <w:t>e</w:t>
            </w:r>
            <w:r w:rsidR="00377484" w:rsidRPr="0039076F">
              <w:rPr>
                <w:rFonts w:ascii="Times New Roman" w:hAnsi="Times New Roman"/>
                <w:bCs/>
                <w:szCs w:val="22"/>
                <w:bdr w:val="none" w:sz="0" w:space="0" w:color="auto" w:frame="1"/>
                <w:lang w:val="en-GB"/>
              </w:rPr>
              <w:t>nt, exact time of the accident</w:t>
            </w:r>
            <w:r w:rsidR="001B5CBE" w:rsidRPr="0039076F">
              <w:rPr>
                <w:rFonts w:ascii="Times New Roman" w:hAnsi="Times New Roman"/>
                <w:bCs/>
                <w:szCs w:val="22"/>
                <w:bdr w:val="none" w:sz="0" w:space="0" w:color="auto" w:frame="1"/>
                <w:lang w:val="en-GB"/>
              </w:rPr>
              <w:t>,</w:t>
            </w:r>
            <w:r w:rsidR="00377484" w:rsidRPr="0039076F">
              <w:rPr>
                <w:rFonts w:ascii="Times New Roman" w:hAnsi="Times New Roman"/>
                <w:bCs/>
                <w:szCs w:val="22"/>
                <w:bdr w:val="none" w:sz="0" w:space="0" w:color="auto" w:frame="1"/>
                <w:lang w:val="en-GB"/>
              </w:rPr>
              <w:t xml:space="preserve"> How it happened, who were present, details of the injuries incurred</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name(s) of wit</w:t>
            </w:r>
            <w:r w:rsidR="00DB5255" w:rsidRPr="0039076F">
              <w:rPr>
                <w:rFonts w:ascii="Times New Roman" w:hAnsi="Times New Roman"/>
                <w:bCs/>
                <w:szCs w:val="22"/>
                <w:bdr w:val="none" w:sz="0" w:space="0" w:color="auto" w:frame="1"/>
                <w:lang w:val="en-GB"/>
              </w:rPr>
              <w:t>nes</w:t>
            </w:r>
            <w:r w:rsidR="00377484" w:rsidRPr="0039076F">
              <w:rPr>
                <w:rFonts w:ascii="Times New Roman" w:hAnsi="Times New Roman"/>
                <w:bCs/>
                <w:szCs w:val="22"/>
                <w:bdr w:val="none" w:sz="0" w:space="0" w:color="auto" w:frame="1"/>
                <w:lang w:val="en-GB"/>
              </w:rPr>
              <w:t>s(</w:t>
            </w:r>
            <w:proofErr w:type="spellStart"/>
            <w:r w:rsidR="00377484" w:rsidRPr="0039076F">
              <w:rPr>
                <w:rFonts w:ascii="Times New Roman" w:hAnsi="Times New Roman"/>
                <w:bCs/>
                <w:szCs w:val="22"/>
                <w:bdr w:val="none" w:sz="0" w:space="0" w:color="auto" w:frame="1"/>
                <w:lang w:val="en-GB"/>
              </w:rPr>
              <w:t>es</w:t>
            </w:r>
            <w:proofErr w:type="spellEnd"/>
            <w:r w:rsidR="00377484" w:rsidRPr="0039076F">
              <w:rPr>
                <w:rFonts w:ascii="Times New Roman" w:hAnsi="Times New Roman"/>
                <w:bCs/>
                <w:szCs w:val="22"/>
                <w:bdr w:val="none" w:sz="0" w:space="0" w:color="auto" w:frame="1"/>
                <w:lang w:val="en-GB"/>
              </w:rPr>
              <w:t>)</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name(s), positi</w:t>
            </w:r>
            <w:r w:rsidR="00DB5255" w:rsidRPr="0039076F">
              <w:rPr>
                <w:rFonts w:ascii="Times New Roman" w:hAnsi="Times New Roman"/>
                <w:bCs/>
                <w:szCs w:val="22"/>
                <w:bdr w:val="none" w:sz="0" w:space="0" w:color="auto" w:frame="1"/>
                <w:lang w:val="en-GB"/>
              </w:rPr>
              <w:t>on of the person(s) assis</w:t>
            </w:r>
            <w:r w:rsidR="00377484" w:rsidRPr="0039076F">
              <w:rPr>
                <w:rFonts w:ascii="Times New Roman" w:hAnsi="Times New Roman"/>
                <w:bCs/>
                <w:szCs w:val="22"/>
                <w:bdr w:val="none" w:sz="0" w:space="0" w:color="auto" w:frame="1"/>
                <w:lang w:val="en-GB"/>
              </w:rPr>
              <w:t>ting with first aid, what kind of emergency measures were taken, cause of the accident (according to the injured, the witness, the person providing first aid)</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whether the accident has been reported</w:t>
            </w:r>
            <w:r w:rsidR="001B5CBE" w:rsidRPr="0039076F">
              <w:rPr>
                <w:rFonts w:ascii="Times New Roman" w:hAnsi="Times New Roman"/>
                <w:bCs/>
                <w:szCs w:val="22"/>
                <w:bdr w:val="none" w:sz="0" w:space="0" w:color="auto" w:frame="1"/>
                <w:lang w:val="en-GB"/>
              </w:rPr>
              <w:t xml:space="preserve"> (</w:t>
            </w:r>
            <w:r w:rsidR="002054A4" w:rsidRPr="0039076F">
              <w:rPr>
                <w:rFonts w:ascii="Times New Roman" w:hAnsi="Times New Roman"/>
                <w:bCs/>
                <w:szCs w:val="22"/>
                <w:bdr w:val="none" w:sz="0" w:space="0" w:color="auto" w:frame="1"/>
                <w:lang w:val="en-GB"/>
              </w:rPr>
              <w:t>Y/N</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if so, to whom, if not immediately, the cause of the delay with reporting (dat</w:t>
            </w:r>
            <w:r w:rsidR="00DB5255" w:rsidRPr="0039076F">
              <w:rPr>
                <w:rFonts w:ascii="Times New Roman" w:hAnsi="Times New Roman"/>
                <w:bCs/>
                <w:szCs w:val="22"/>
                <w:bdr w:val="none" w:sz="0" w:space="0" w:color="auto" w:frame="1"/>
                <w:lang w:val="en-GB"/>
              </w:rPr>
              <w:t>e</w:t>
            </w:r>
            <w:r w:rsidR="00377484" w:rsidRPr="0039076F">
              <w:rPr>
                <w:rFonts w:ascii="Times New Roman" w:hAnsi="Times New Roman"/>
                <w:bCs/>
                <w:szCs w:val="22"/>
                <w:bdr w:val="none" w:sz="0" w:space="0" w:color="auto" w:frame="1"/>
                <w:lang w:val="en-GB"/>
              </w:rPr>
              <w:t xml:space="preserve"> and time when it was accomplished</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whether the p</w:t>
            </w:r>
            <w:r w:rsidR="00DB5255" w:rsidRPr="0039076F">
              <w:rPr>
                <w:rFonts w:ascii="Times New Roman" w:hAnsi="Times New Roman"/>
                <w:bCs/>
                <w:szCs w:val="22"/>
                <w:bdr w:val="none" w:sz="0" w:space="0" w:color="auto" w:frame="1"/>
                <w:lang w:val="en-GB"/>
              </w:rPr>
              <w:t>re</w:t>
            </w:r>
            <w:r w:rsidR="00377484" w:rsidRPr="0039076F">
              <w:rPr>
                <w:rFonts w:ascii="Times New Roman" w:hAnsi="Times New Roman"/>
                <w:bCs/>
                <w:szCs w:val="22"/>
                <w:bdr w:val="none" w:sz="0" w:space="0" w:color="auto" w:frame="1"/>
                <w:lang w:val="en-GB"/>
              </w:rPr>
              <w:t>sence of the injured was needed at the given location</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at the time the accident occurred</w:t>
            </w:r>
            <w:r w:rsidR="001B5CBE" w:rsidRPr="0039076F">
              <w:rPr>
                <w:rFonts w:ascii="Times New Roman" w:hAnsi="Times New Roman"/>
                <w:bCs/>
                <w:szCs w:val="22"/>
                <w:bdr w:val="none" w:sz="0" w:space="0" w:color="auto" w:frame="1"/>
                <w:lang w:val="en-GB"/>
              </w:rPr>
              <w:t xml:space="preserve"> (</w:t>
            </w:r>
            <w:r w:rsidR="002054A4" w:rsidRPr="0039076F">
              <w:rPr>
                <w:rFonts w:ascii="Times New Roman" w:hAnsi="Times New Roman"/>
                <w:bCs/>
                <w:szCs w:val="22"/>
                <w:bdr w:val="none" w:sz="0" w:space="0" w:color="auto" w:frame="1"/>
                <w:lang w:val="en-GB"/>
              </w:rPr>
              <w:t>Y/N</w:t>
            </w:r>
            <w:r w:rsidR="001B5CBE" w:rsidRPr="0039076F">
              <w:rPr>
                <w:rFonts w:ascii="Times New Roman" w:hAnsi="Times New Roman"/>
                <w:bCs/>
                <w:szCs w:val="22"/>
                <w:bdr w:val="none" w:sz="0" w:space="0" w:color="auto" w:frame="1"/>
                <w:lang w:val="en-GB"/>
              </w:rPr>
              <w:t xml:space="preserve">), </w:t>
            </w:r>
            <w:r w:rsidR="00377484" w:rsidRPr="0039076F">
              <w:rPr>
                <w:rFonts w:ascii="Times New Roman" w:hAnsi="Times New Roman"/>
                <w:bCs/>
                <w:szCs w:val="22"/>
                <w:bdr w:val="none" w:sz="0" w:space="0" w:color="auto" w:frame="1"/>
                <w:lang w:val="en-GB"/>
              </w:rPr>
              <w:t>wheth</w:t>
            </w:r>
            <w:r w:rsidR="00DB5255" w:rsidRPr="0039076F">
              <w:rPr>
                <w:rFonts w:ascii="Times New Roman" w:hAnsi="Times New Roman"/>
                <w:bCs/>
                <w:szCs w:val="22"/>
                <w:bdr w:val="none" w:sz="0" w:space="0" w:color="auto" w:frame="1"/>
                <w:lang w:val="en-GB"/>
              </w:rPr>
              <w:t>e</w:t>
            </w:r>
            <w:r w:rsidR="00377484" w:rsidRPr="0039076F">
              <w:rPr>
                <w:rFonts w:ascii="Times New Roman" w:hAnsi="Times New Roman"/>
                <w:bCs/>
                <w:szCs w:val="22"/>
                <w:bdr w:val="none" w:sz="0" w:space="0" w:color="auto" w:frame="1"/>
                <w:lang w:val="en-GB"/>
              </w:rPr>
              <w:t>r he/she complied with the safety regulations</w:t>
            </w:r>
            <w:r w:rsidR="001B5CBE" w:rsidRPr="0039076F">
              <w:rPr>
                <w:rFonts w:ascii="Times New Roman" w:hAnsi="Times New Roman"/>
                <w:bCs/>
                <w:szCs w:val="22"/>
                <w:bdr w:val="none" w:sz="0" w:space="0" w:color="auto" w:frame="1"/>
                <w:lang w:val="en-GB"/>
              </w:rPr>
              <w:t xml:space="preserve"> (</w:t>
            </w:r>
            <w:r w:rsidR="002054A4" w:rsidRPr="0039076F">
              <w:rPr>
                <w:rFonts w:ascii="Times New Roman" w:hAnsi="Times New Roman"/>
                <w:bCs/>
                <w:szCs w:val="22"/>
                <w:bdr w:val="none" w:sz="0" w:space="0" w:color="auto" w:frame="1"/>
                <w:lang w:val="en-GB"/>
              </w:rPr>
              <w:t>Y/N</w:t>
            </w:r>
            <w:r w:rsidR="001B5CBE" w:rsidRPr="0039076F">
              <w:rPr>
                <w:rFonts w:ascii="Times New Roman" w:hAnsi="Times New Roman"/>
                <w:bCs/>
                <w:szCs w:val="22"/>
                <w:bdr w:val="none" w:sz="0" w:space="0" w:color="auto" w:frame="1"/>
                <w:lang w:val="en-GB"/>
              </w:rPr>
              <w:t xml:space="preserve">), </w:t>
            </w:r>
            <w:r w:rsidR="007B4A92" w:rsidRPr="0039076F">
              <w:rPr>
                <w:rFonts w:ascii="Times New Roman" w:hAnsi="Times New Roman"/>
                <w:bCs/>
                <w:szCs w:val="22"/>
                <w:bdr w:val="none" w:sz="0" w:space="0" w:color="auto" w:frame="1"/>
                <w:lang w:val="en-GB"/>
              </w:rPr>
              <w:t>whether</w:t>
            </w:r>
            <w:r w:rsidR="00377484" w:rsidRPr="0039076F">
              <w:rPr>
                <w:rFonts w:ascii="Times New Roman" w:hAnsi="Times New Roman"/>
                <w:bCs/>
                <w:szCs w:val="22"/>
                <w:bdr w:val="none" w:sz="0" w:space="0" w:color="auto" w:frame="1"/>
                <w:lang w:val="en-GB"/>
              </w:rPr>
              <w:t xml:space="preserve"> p</w:t>
            </w:r>
            <w:r w:rsidR="00DB5255" w:rsidRPr="0039076F">
              <w:rPr>
                <w:rFonts w:ascii="Times New Roman" w:hAnsi="Times New Roman"/>
                <w:bCs/>
                <w:szCs w:val="22"/>
                <w:bdr w:val="none" w:sz="0" w:space="0" w:color="auto" w:frame="1"/>
                <w:lang w:val="en-GB"/>
              </w:rPr>
              <w:t>r</w:t>
            </w:r>
            <w:r w:rsidR="00377484" w:rsidRPr="0039076F">
              <w:rPr>
                <w:rFonts w:ascii="Times New Roman" w:hAnsi="Times New Roman"/>
                <w:bCs/>
                <w:szCs w:val="22"/>
                <w:bdr w:val="none" w:sz="0" w:space="0" w:color="auto" w:frame="1"/>
                <w:lang w:val="en-GB"/>
              </w:rPr>
              <w:t>otective clothing was available for the programme concern</w:t>
            </w:r>
            <w:r w:rsidR="00DB5255" w:rsidRPr="0039076F">
              <w:rPr>
                <w:rFonts w:ascii="Times New Roman" w:hAnsi="Times New Roman"/>
                <w:bCs/>
                <w:szCs w:val="22"/>
                <w:bdr w:val="none" w:sz="0" w:space="0" w:color="auto" w:frame="1"/>
                <w:lang w:val="en-GB"/>
              </w:rPr>
              <w:t>e</w:t>
            </w:r>
            <w:r w:rsidR="00377484" w:rsidRPr="0039076F">
              <w:rPr>
                <w:rFonts w:ascii="Times New Roman" w:hAnsi="Times New Roman"/>
                <w:bCs/>
                <w:szCs w:val="22"/>
                <w:bdr w:val="none" w:sz="0" w:space="0" w:color="auto" w:frame="1"/>
                <w:lang w:val="en-GB"/>
              </w:rPr>
              <w:t xml:space="preserve">d, whether the injured is/was able to continue his/her work attendance in the camp (if so, from which time on), recommendations (e.g. </w:t>
            </w:r>
            <w:r w:rsidR="006403F5" w:rsidRPr="0039076F">
              <w:rPr>
                <w:rFonts w:ascii="Times New Roman" w:hAnsi="Times New Roman"/>
                <w:bCs/>
                <w:szCs w:val="22"/>
                <w:bdr w:val="none" w:sz="0" w:space="0" w:color="auto" w:frame="1"/>
                <w:lang w:val="en-GB"/>
              </w:rPr>
              <w:t>lighter tasks, resting time, etc.) maker of the protocol, signature, date, whether the public health authority has been notified, if so, by whom, when, whether the notification of the insurance company is neede</w:t>
            </w:r>
            <w:r w:rsidR="00DB5255" w:rsidRPr="0039076F">
              <w:rPr>
                <w:rFonts w:ascii="Times New Roman" w:hAnsi="Times New Roman"/>
                <w:bCs/>
                <w:szCs w:val="22"/>
                <w:bdr w:val="none" w:sz="0" w:space="0" w:color="auto" w:frame="1"/>
                <w:lang w:val="en-GB"/>
              </w:rPr>
              <w:t>d</w:t>
            </w:r>
            <w:r w:rsidR="006403F5" w:rsidRPr="0039076F">
              <w:rPr>
                <w:rFonts w:ascii="Times New Roman" w:hAnsi="Times New Roman"/>
                <w:bCs/>
                <w:szCs w:val="22"/>
                <w:bdr w:val="none" w:sz="0" w:space="0" w:color="auto" w:frame="1"/>
                <w:lang w:val="en-GB"/>
              </w:rPr>
              <w:t xml:space="preserve">, if so, by whom and when. </w:t>
            </w:r>
          </w:p>
          <w:p w14:paraId="27D17797"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6961C2E6" w14:textId="5354C0DC" w:rsidR="001B5CBE" w:rsidRPr="0039076F" w:rsidRDefault="00371B27" w:rsidP="00DB5255">
            <w:pPr>
              <w:widowControl w:val="0"/>
              <w:ind w:right="150"/>
              <w:jc w:val="both"/>
              <w:textAlignment w:val="baseline"/>
              <w:rPr>
                <w:rFonts w:ascii="Times New Roman" w:hAnsi="Times New Roman"/>
                <w:b/>
                <w:bCs/>
                <w:szCs w:val="22"/>
                <w:u w:val="single"/>
                <w:bdr w:val="none" w:sz="0" w:space="0" w:color="auto" w:frame="1"/>
                <w:lang w:val="en-GB"/>
              </w:rPr>
            </w:pPr>
            <w:r w:rsidRPr="0039076F">
              <w:rPr>
                <w:rFonts w:ascii="Times New Roman" w:hAnsi="Times New Roman"/>
                <w:b/>
                <w:bCs/>
                <w:szCs w:val="22"/>
                <w:bdr w:val="none" w:sz="0" w:space="0" w:color="auto" w:frame="1"/>
                <w:lang w:val="en-GB"/>
              </w:rPr>
              <w:t>Protocol taken on unexpected events</w:t>
            </w:r>
            <w:r w:rsidR="001B5CBE" w:rsidRPr="0039076F">
              <w:rPr>
                <w:rFonts w:ascii="Times New Roman" w:hAnsi="Times New Roman"/>
                <w:b/>
                <w:bCs/>
                <w:szCs w:val="22"/>
                <w:bdr w:val="none" w:sz="0" w:space="0" w:color="auto" w:frame="1"/>
                <w:lang w:val="en-GB"/>
              </w:rPr>
              <w:t>:</w:t>
            </w:r>
            <w:r w:rsidRPr="0039076F">
              <w:rPr>
                <w:rFonts w:ascii="Times New Roman" w:hAnsi="Times New Roman"/>
                <w:b/>
                <w:bCs/>
                <w:szCs w:val="22"/>
                <w:bdr w:val="none" w:sz="0" w:space="0" w:color="auto" w:frame="1"/>
                <w:lang w:val="en-GB"/>
              </w:rPr>
              <w:t xml:space="preserve"> </w:t>
            </w:r>
            <w:r w:rsidRPr="0039076F">
              <w:rPr>
                <w:rFonts w:ascii="Times New Roman" w:hAnsi="Times New Roman"/>
                <w:bCs/>
                <w:szCs w:val="22"/>
                <w:bdr w:val="none" w:sz="0" w:space="0" w:color="auto" w:frame="1"/>
                <w:lang w:val="en-GB"/>
              </w:rPr>
              <w:t>The date and exact time of the event (if necessary), a short description of the problematic situation with an exact identification of the aff</w:t>
            </w:r>
            <w:r w:rsidR="00DB5255"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cted persons, action plan</w:t>
            </w:r>
            <w:r w:rsidR="00DB5255"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(with naming the resp</w:t>
            </w:r>
            <w:r w:rsidR="003B5CCE" w:rsidRPr="0039076F">
              <w:rPr>
                <w:rFonts w:ascii="Times New Roman" w:hAnsi="Times New Roman"/>
                <w:bCs/>
                <w:szCs w:val="22"/>
                <w:bdr w:val="none" w:sz="0" w:space="0" w:color="auto" w:frame="1"/>
                <w:lang w:val="en-GB"/>
              </w:rPr>
              <w:t>o</w:t>
            </w:r>
            <w:r w:rsidRPr="0039076F">
              <w:rPr>
                <w:rFonts w:ascii="Times New Roman" w:hAnsi="Times New Roman"/>
                <w:bCs/>
                <w:szCs w:val="22"/>
                <w:bdr w:val="none" w:sz="0" w:space="0" w:color="auto" w:frame="1"/>
                <w:lang w:val="en-GB"/>
              </w:rPr>
              <w:t>nsible persons)</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what kind of emergency measures have been taken in order to eliminate the problem, possible causes, wh</w:t>
            </w:r>
            <w:r w:rsidR="003B5CCE" w:rsidRPr="0039076F">
              <w:rPr>
                <w:rFonts w:ascii="Times New Roman" w:hAnsi="Times New Roman"/>
                <w:bCs/>
                <w:szCs w:val="22"/>
                <w:bdr w:val="none" w:sz="0" w:space="0" w:color="auto" w:frame="1"/>
                <w:lang w:val="en-GB"/>
              </w:rPr>
              <w:t>ich might have led to the emer</w:t>
            </w:r>
            <w:r w:rsidRPr="0039076F">
              <w:rPr>
                <w:rFonts w:ascii="Times New Roman" w:hAnsi="Times New Roman"/>
                <w:bCs/>
                <w:szCs w:val="22"/>
                <w:bdr w:val="none" w:sz="0" w:space="0" w:color="auto" w:frame="1"/>
                <w:lang w:val="en-GB"/>
              </w:rPr>
              <w:t>gency, whether the problematic situation has been immediately reported</w:t>
            </w:r>
            <w:r w:rsidR="001B5CBE" w:rsidRPr="0039076F">
              <w:rPr>
                <w:rFonts w:ascii="Times New Roman" w:hAnsi="Times New Roman"/>
                <w:bCs/>
                <w:szCs w:val="22"/>
                <w:bdr w:val="none" w:sz="0" w:space="0" w:color="auto" w:frame="1"/>
                <w:lang w:val="en-GB"/>
              </w:rPr>
              <w:t xml:space="preserve"> (</w:t>
            </w:r>
            <w:r w:rsidR="002054A4" w:rsidRPr="0039076F">
              <w:rPr>
                <w:rFonts w:ascii="Times New Roman" w:hAnsi="Times New Roman"/>
                <w:bCs/>
                <w:szCs w:val="22"/>
                <w:bdr w:val="none" w:sz="0" w:space="0" w:color="auto" w:frame="1"/>
                <w:lang w:val="en-GB"/>
              </w:rPr>
              <w:t>Y/N</w:t>
            </w:r>
            <w:r w:rsidR="001B5CBE" w:rsidRPr="0039076F">
              <w:rPr>
                <w:rFonts w:ascii="Times New Roman" w:hAnsi="Times New Roman"/>
                <w:bCs/>
                <w:szCs w:val="22"/>
                <w:bdr w:val="none" w:sz="0" w:space="0" w:color="auto" w:frame="1"/>
                <w:lang w:val="en-GB"/>
              </w:rPr>
              <w:t>),</w:t>
            </w:r>
            <w:r w:rsidR="00AD456C"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i</w:t>
            </w:r>
            <w:r w:rsidR="00AD456C" w:rsidRPr="0039076F">
              <w:rPr>
                <w:rFonts w:ascii="Times New Roman" w:hAnsi="Times New Roman"/>
                <w:bCs/>
                <w:szCs w:val="22"/>
                <w:bdr w:val="none" w:sz="0" w:space="0" w:color="auto" w:frame="1"/>
                <w:lang w:val="en-GB"/>
              </w:rPr>
              <w:t>f</w:t>
            </w:r>
            <w:r w:rsidRPr="0039076F">
              <w:rPr>
                <w:rFonts w:ascii="Times New Roman" w:hAnsi="Times New Roman"/>
                <w:bCs/>
                <w:szCs w:val="22"/>
                <w:bdr w:val="none" w:sz="0" w:space="0" w:color="auto" w:frame="1"/>
                <w:lang w:val="en-GB"/>
              </w:rPr>
              <w:t xml:space="preserve"> so</w:t>
            </w:r>
            <w:r w:rsidR="00AD456C" w:rsidRPr="0039076F">
              <w:rPr>
                <w:rFonts w:ascii="Times New Roman" w:hAnsi="Times New Roman"/>
                <w:bCs/>
                <w:szCs w:val="22"/>
                <w:bdr w:val="none" w:sz="0" w:space="0" w:color="auto" w:frame="1"/>
                <w:lang w:val="en-GB"/>
              </w:rPr>
              <w:t>,</w:t>
            </w:r>
            <w:r w:rsidRPr="0039076F">
              <w:rPr>
                <w:rFonts w:ascii="Times New Roman" w:hAnsi="Times New Roman"/>
                <w:bCs/>
                <w:szCs w:val="22"/>
                <w:bdr w:val="none" w:sz="0" w:space="0" w:color="auto" w:frame="1"/>
                <w:lang w:val="en-GB"/>
              </w:rPr>
              <w:t xml:space="preserve"> to whom, if not immediately, then exactly when, what the reason was for the delay, strategic plan (to follow the strategy as set forth in the relevant protocol, or wher</w:t>
            </w:r>
            <w:r w:rsidR="003B5CCE"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 xml:space="preserve"> it is not operable, creation of a new one and implem</w:t>
            </w:r>
            <w:r w:rsidR="003B5CCE"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ntatio</w:t>
            </w:r>
            <w:r w:rsidR="00AD456C" w:rsidRPr="0039076F">
              <w:rPr>
                <w:rFonts w:ascii="Times New Roman" w:hAnsi="Times New Roman"/>
                <w:bCs/>
                <w:szCs w:val="22"/>
                <w:bdr w:val="none" w:sz="0" w:space="0" w:color="auto" w:frame="1"/>
                <w:lang w:val="en-GB"/>
              </w:rPr>
              <w:t>n</w:t>
            </w:r>
            <w:r w:rsidRPr="0039076F">
              <w:rPr>
                <w:rFonts w:ascii="Times New Roman" w:hAnsi="Times New Roman"/>
                <w:bCs/>
                <w:szCs w:val="22"/>
                <w:bdr w:val="none" w:sz="0" w:space="0" w:color="auto" w:frame="1"/>
                <w:lang w:val="en-GB"/>
              </w:rPr>
              <w:t xml:space="preserve"> of </w:t>
            </w:r>
            <w:r w:rsidR="00DB5255" w:rsidRPr="0039076F">
              <w:rPr>
                <w:rFonts w:ascii="Times New Roman" w:hAnsi="Times New Roman"/>
                <w:bCs/>
                <w:szCs w:val="22"/>
                <w:bdr w:val="none" w:sz="0" w:space="0" w:color="auto" w:frame="1"/>
                <w:lang w:val="en-GB"/>
              </w:rPr>
              <w:t>t</w:t>
            </w:r>
            <w:r w:rsidRPr="0039076F">
              <w:rPr>
                <w:rFonts w:ascii="Times New Roman" w:hAnsi="Times New Roman"/>
                <w:bCs/>
                <w:szCs w:val="22"/>
                <w:bdr w:val="none" w:sz="0" w:space="0" w:color="auto" w:frame="1"/>
                <w:lang w:val="en-GB"/>
              </w:rPr>
              <w:t>he same, steps taken, risks), upon setting the new one, how the elimination of the emergency situation occurred and what its outcome was, communication strategy, recommendation as to how similar situations could be prevented</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maker of the protocol (name), signature, date, whether the public health authority has been notified, if so, by whom, when, whether the notification of the insurance company is neede</w:t>
            </w:r>
            <w:r w:rsidR="004E03E8" w:rsidRPr="0039076F">
              <w:rPr>
                <w:rFonts w:ascii="Times New Roman" w:hAnsi="Times New Roman"/>
                <w:bCs/>
                <w:szCs w:val="22"/>
                <w:bdr w:val="none" w:sz="0" w:space="0" w:color="auto" w:frame="1"/>
                <w:lang w:val="en-GB"/>
              </w:rPr>
              <w:t>d</w:t>
            </w:r>
            <w:r w:rsidRPr="0039076F">
              <w:rPr>
                <w:rFonts w:ascii="Times New Roman" w:hAnsi="Times New Roman"/>
                <w:bCs/>
                <w:szCs w:val="22"/>
                <w:bdr w:val="none" w:sz="0" w:space="0" w:color="auto" w:frame="1"/>
                <w:lang w:val="en-GB"/>
              </w:rPr>
              <w:t>, if so, by whom and when</w:t>
            </w:r>
          </w:p>
        </w:tc>
        <w:tc>
          <w:tcPr>
            <w:tcW w:w="4182" w:type="dxa"/>
          </w:tcPr>
          <w:p w14:paraId="2BBD0C0B" w14:textId="687B8839" w:rsidR="001B5CBE" w:rsidRPr="0039076F" w:rsidRDefault="00886248" w:rsidP="001B5CBE">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w:t>
            </w:r>
            <w:r w:rsidR="00DB5255"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 xml:space="preserve">Section 6:22 of the Civil Code, possible claims related to the application to volunteer lapse after 5 years). </w:t>
            </w:r>
          </w:p>
          <w:p w14:paraId="6170E88B"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24E244AA" w14:textId="50E4670F" w:rsidR="00BC4A46" w:rsidRPr="0039076F" w:rsidRDefault="00BC4A46" w:rsidP="00BC4A46">
            <w:pPr>
              <w:widowControl w:val="0"/>
              <w:ind w:right="150"/>
              <w:jc w:val="both"/>
              <w:textAlignment w:val="baseline"/>
              <w:rPr>
                <w:rFonts w:ascii="Times New Roman" w:hAnsi="Times New Roman"/>
                <w:lang w:val="en-GB"/>
              </w:rPr>
            </w:pPr>
            <w:r w:rsidRPr="0039076F">
              <w:rPr>
                <w:rFonts w:ascii="Times New Roman" w:hAnsi="Times New Roman"/>
                <w:b/>
                <w:szCs w:val="22"/>
                <w:lang w:val="en-GB"/>
              </w:rPr>
              <w:t xml:space="preserve">Persons within the organisation of Bátor Tábor who are authorised to have access to the personal data: </w:t>
            </w:r>
            <w:r w:rsidRPr="0039076F">
              <w:rPr>
                <w:rFonts w:ascii="Times New Roman" w:hAnsi="Times New Roman"/>
                <w:szCs w:val="22"/>
                <w:lang w:val="en-GB"/>
              </w:rPr>
              <w:t>camp manag</w:t>
            </w:r>
            <w:r w:rsidR="00DB5255" w:rsidRPr="0039076F">
              <w:rPr>
                <w:rFonts w:ascii="Times New Roman" w:hAnsi="Times New Roman"/>
                <w:szCs w:val="22"/>
                <w:lang w:val="en-GB"/>
              </w:rPr>
              <w:t>e</w:t>
            </w:r>
            <w:r w:rsidRPr="0039076F">
              <w:rPr>
                <w:rFonts w:ascii="Times New Roman" w:hAnsi="Times New Roman"/>
                <w:szCs w:val="22"/>
                <w:lang w:val="en-GB"/>
              </w:rPr>
              <w:t xml:space="preserve">rs, members of the management team, staff members of the healthcare office, engaged healthcare service providers, </w:t>
            </w:r>
            <w:r w:rsidRPr="0039076F">
              <w:rPr>
                <w:rFonts w:ascii="Times New Roman" w:hAnsi="Times New Roman"/>
                <w:bCs/>
                <w:bdr w:val="none" w:sz="0" w:space="0" w:color="auto" w:frame="1"/>
                <w:lang w:val="en-GB"/>
              </w:rPr>
              <w:t>persons designated to authenticate protocols (who can even be other Volunteers).</w:t>
            </w:r>
          </w:p>
          <w:p w14:paraId="0920940D" w14:textId="6BC49225" w:rsidR="001B5CBE" w:rsidRPr="0039076F" w:rsidRDefault="001B5CBE" w:rsidP="001B5CBE">
            <w:pPr>
              <w:widowControl w:val="0"/>
              <w:ind w:right="150"/>
              <w:jc w:val="both"/>
              <w:textAlignment w:val="baseline"/>
              <w:rPr>
                <w:rFonts w:ascii="Times New Roman" w:hAnsi="Times New Roman"/>
                <w:b/>
                <w:szCs w:val="22"/>
                <w:lang w:val="en-GB"/>
              </w:rPr>
            </w:pPr>
            <w:r w:rsidRPr="0039076F">
              <w:rPr>
                <w:rFonts w:ascii="Times New Roman" w:hAnsi="Times New Roman"/>
                <w:lang w:val="en-GB"/>
              </w:rPr>
              <w:t>.</w:t>
            </w:r>
          </w:p>
          <w:p w14:paraId="41DC6208" w14:textId="77777777" w:rsidR="001B5CBE" w:rsidRPr="0039076F" w:rsidRDefault="001B5CBE" w:rsidP="001B5CBE">
            <w:pPr>
              <w:widowControl w:val="0"/>
              <w:ind w:right="150"/>
              <w:textAlignment w:val="baseline"/>
              <w:rPr>
                <w:bCs/>
                <w:bdr w:val="none" w:sz="0" w:space="0" w:color="auto" w:frame="1"/>
                <w:lang w:val="en-GB"/>
              </w:rPr>
            </w:pPr>
          </w:p>
        </w:tc>
      </w:tr>
      <w:tr w:rsidR="001B5CBE" w:rsidRPr="0039076F" w14:paraId="194C0665" w14:textId="77777777" w:rsidTr="00C1083D">
        <w:tc>
          <w:tcPr>
            <w:tcW w:w="2828" w:type="dxa"/>
            <w:shd w:val="clear" w:color="auto" w:fill="F2F2F2" w:themeFill="background1" w:themeFillShade="F2"/>
          </w:tcPr>
          <w:p w14:paraId="0D5D7FD7" w14:textId="7CDB775A" w:rsidR="001B5CBE" w:rsidRPr="0039076F" w:rsidRDefault="001B5CBE" w:rsidP="001B5CBE">
            <w:pPr>
              <w:widowControl w:val="0"/>
              <w:ind w:right="150"/>
              <w:textAlignment w:val="baseline"/>
              <w:rPr>
                <w:rFonts w:ascii="Times New Roman" w:hAnsi="Times New Roman"/>
                <w:b/>
                <w:bCs/>
                <w:u w:val="single"/>
                <w:bdr w:val="none" w:sz="0" w:space="0" w:color="auto" w:frame="1"/>
                <w:lang w:val="en-GB"/>
              </w:rPr>
            </w:pPr>
          </w:p>
        </w:tc>
        <w:tc>
          <w:tcPr>
            <w:tcW w:w="2829" w:type="dxa"/>
            <w:shd w:val="clear" w:color="auto" w:fill="F2F2F2" w:themeFill="background1" w:themeFillShade="F2"/>
          </w:tcPr>
          <w:p w14:paraId="56FE007E"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c>
          <w:tcPr>
            <w:tcW w:w="4181" w:type="dxa"/>
            <w:shd w:val="clear" w:color="auto" w:fill="F2F2F2" w:themeFill="background1" w:themeFillShade="F2"/>
          </w:tcPr>
          <w:p w14:paraId="6965D41D"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c>
          <w:tcPr>
            <w:tcW w:w="4182" w:type="dxa"/>
            <w:shd w:val="clear" w:color="auto" w:fill="F2F2F2" w:themeFill="background1" w:themeFillShade="F2"/>
          </w:tcPr>
          <w:p w14:paraId="02873D6C"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64EBC435" w14:textId="77777777" w:rsidTr="00D8413F">
        <w:tc>
          <w:tcPr>
            <w:tcW w:w="2828" w:type="dxa"/>
            <w:shd w:val="clear" w:color="auto" w:fill="FFFFFF" w:themeFill="background1"/>
          </w:tcPr>
          <w:p w14:paraId="149DFFFA" w14:textId="165FA518" w:rsidR="001B5CBE" w:rsidRPr="0039076F" w:rsidRDefault="00AD456C" w:rsidP="001B5CBE">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Decl</w:t>
            </w:r>
            <w:r w:rsidR="00CB628C" w:rsidRPr="0039076F">
              <w:rPr>
                <w:rFonts w:ascii="Times New Roman" w:hAnsi="Times New Roman"/>
                <w:b/>
                <w:szCs w:val="22"/>
                <w:lang w:val="en-GB"/>
              </w:rPr>
              <w:t>a</w:t>
            </w:r>
            <w:r w:rsidRPr="0039076F">
              <w:rPr>
                <w:rFonts w:ascii="Times New Roman" w:hAnsi="Times New Roman"/>
                <w:b/>
                <w:szCs w:val="22"/>
                <w:lang w:val="en-GB"/>
              </w:rPr>
              <w:t>ration about the travel of the Volunteer on his/her own</w:t>
            </w:r>
          </w:p>
          <w:p w14:paraId="0C71D58B"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0619E00F" w14:textId="3D823664" w:rsidR="001B5CBE" w:rsidRPr="0039076F" w:rsidRDefault="00AD456C" w:rsidP="003B5CCE">
            <w:pPr>
              <w:widowControl w:val="0"/>
              <w:ind w:right="150"/>
              <w:jc w:val="both"/>
              <w:textAlignment w:val="baseline"/>
              <w:rPr>
                <w:rFonts w:ascii="Times New Roman" w:hAnsi="Times New Roman"/>
                <w:b/>
                <w:bCs/>
                <w:u w:val="single"/>
                <w:bdr w:val="none" w:sz="0" w:space="0" w:color="auto" w:frame="1"/>
                <w:lang w:val="en-GB"/>
              </w:rPr>
            </w:pPr>
            <w:r w:rsidRPr="0039076F">
              <w:rPr>
                <w:rFonts w:ascii="Times New Roman" w:hAnsi="Times New Roman"/>
                <w:bCs/>
                <w:szCs w:val="22"/>
                <w:bdr w:val="none" w:sz="0" w:space="0" w:color="auto" w:frame="1"/>
                <w:lang w:val="en-GB"/>
              </w:rPr>
              <w:t>This occurs in case the Volunteer has to d</w:t>
            </w:r>
            <w:r w:rsidR="003B5CCE"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part from the camp in an emergency due to some reason.</w:t>
            </w:r>
          </w:p>
        </w:tc>
        <w:tc>
          <w:tcPr>
            <w:tcW w:w="2829" w:type="dxa"/>
            <w:shd w:val="clear" w:color="auto" w:fill="FFFFFF" w:themeFill="background1"/>
          </w:tcPr>
          <w:p w14:paraId="55013906" w14:textId="0221C869" w:rsidR="001B5CBE" w:rsidRPr="0039076F" w:rsidRDefault="00CB628C"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Article 6 (1) f) of the GDPR: (the legitimate interest of Bátor Tábor).</w:t>
            </w:r>
          </w:p>
          <w:p w14:paraId="7709EB94"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2AF57924" w14:textId="58E07749" w:rsidR="001B5CBE" w:rsidRPr="0039076F" w:rsidRDefault="003C2484" w:rsidP="001B5CBE">
            <w:pPr>
              <w:widowControl w:val="0"/>
              <w:ind w:right="150"/>
              <w:jc w:val="both"/>
              <w:textAlignment w:val="baseline"/>
              <w:rPr>
                <w:rFonts w:ascii="Times New Roman" w:hAnsi="Times New Roman"/>
                <w:szCs w:val="22"/>
                <w:lang w:val="en-GB"/>
              </w:rPr>
            </w:pPr>
            <w:r w:rsidRPr="0039076F">
              <w:rPr>
                <w:rFonts w:ascii="Times New Roman" w:hAnsi="Times New Roman"/>
                <w:bCs/>
                <w:szCs w:val="22"/>
                <w:bdr w:val="none" w:sz="0" w:space="0" w:color="auto" w:frame="1"/>
                <w:lang w:val="en-GB"/>
              </w:rPr>
              <w:t>The legitimate interest of Bátor Tábor: documenting the scope of liability in connection with the travel of the Volunteer</w:t>
            </w:r>
            <w:r w:rsidR="001B5CBE" w:rsidRPr="0039076F">
              <w:rPr>
                <w:rFonts w:ascii="Times New Roman" w:hAnsi="Times New Roman"/>
                <w:szCs w:val="22"/>
                <w:bdr w:val="none" w:sz="0" w:space="0" w:color="auto" w:frame="1"/>
                <w:lang w:val="en-GB"/>
              </w:rPr>
              <w:t>.</w:t>
            </w:r>
          </w:p>
          <w:p w14:paraId="105CC62F" w14:textId="680BEF43"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 xml:space="preserve"> </w:t>
            </w:r>
          </w:p>
        </w:tc>
        <w:tc>
          <w:tcPr>
            <w:tcW w:w="4181" w:type="dxa"/>
          </w:tcPr>
          <w:p w14:paraId="6AECB577" w14:textId="4DB23FEC" w:rsidR="001B5CBE" w:rsidRPr="0039076F" w:rsidRDefault="00AD456C" w:rsidP="00BD20D2">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Data of the volunteer</w:t>
            </w:r>
            <w:r w:rsidR="001B5CBE" w:rsidRPr="0039076F">
              <w:rPr>
                <w:rFonts w:ascii="Times New Roman" w:hAnsi="Times New Roman"/>
                <w:bCs/>
                <w:szCs w:val="22"/>
                <w:bdr w:val="none" w:sz="0" w:space="0" w:color="auto" w:frame="1"/>
                <w:lang w:val="en-GB"/>
              </w:rPr>
              <w:t>: n</w:t>
            </w:r>
            <w:r w:rsidRPr="0039076F">
              <w:rPr>
                <w:rFonts w:ascii="Times New Roman" w:hAnsi="Times New Roman"/>
                <w:bCs/>
                <w:szCs w:val="22"/>
                <w:bdr w:val="none" w:sz="0" w:space="0" w:color="auto" w:frame="1"/>
                <w:lang w:val="en-GB"/>
              </w:rPr>
              <w:t>ame, name at birth</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place and date of birth, p</w:t>
            </w:r>
            <w:r w:rsidR="003B5CCE" w:rsidRPr="0039076F">
              <w:rPr>
                <w:rFonts w:ascii="Times New Roman" w:hAnsi="Times New Roman"/>
                <w:bCs/>
                <w:szCs w:val="22"/>
                <w:bdr w:val="none" w:sz="0" w:space="0" w:color="auto" w:frame="1"/>
                <w:lang w:val="en-GB"/>
              </w:rPr>
              <w:t>e</w:t>
            </w:r>
            <w:r w:rsidRPr="0039076F">
              <w:rPr>
                <w:rFonts w:ascii="Times New Roman" w:hAnsi="Times New Roman"/>
                <w:bCs/>
                <w:szCs w:val="22"/>
                <w:bdr w:val="none" w:sz="0" w:space="0" w:color="auto" w:frame="1"/>
                <w:lang w:val="en-GB"/>
              </w:rPr>
              <w:t>rsonal ID card number</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date of travel</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year, month, date</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 xml:space="preserve">declaration on the acceptance of responsibility for travelling home and that he/she has been informed about the </w:t>
            </w:r>
            <w:r w:rsidR="00BD20D2" w:rsidRPr="0039076F">
              <w:rPr>
                <w:rFonts w:ascii="Times New Roman" w:hAnsi="Times New Roman"/>
                <w:bCs/>
                <w:szCs w:val="22"/>
                <w:bdr w:val="none" w:sz="0" w:space="0" w:color="auto" w:frame="1"/>
                <w:lang w:val="en-GB"/>
              </w:rPr>
              <w:t>avai</w:t>
            </w:r>
            <w:r w:rsidRPr="0039076F">
              <w:rPr>
                <w:rFonts w:ascii="Times New Roman" w:hAnsi="Times New Roman"/>
                <w:bCs/>
                <w:szCs w:val="22"/>
                <w:bdr w:val="none" w:sz="0" w:space="0" w:color="auto" w:frame="1"/>
                <w:lang w:val="en-GB"/>
              </w:rPr>
              <w:t>lable opportunities, and that the liability of Bátor Tábor ceases when he/she departs from the venue of the camp, date, signature</w:t>
            </w:r>
            <w:r w:rsidR="001B5CBE" w:rsidRPr="0039076F">
              <w:rPr>
                <w:rFonts w:ascii="Times New Roman" w:hAnsi="Times New Roman"/>
                <w:bCs/>
                <w:szCs w:val="22"/>
                <w:bdr w:val="none" w:sz="0" w:space="0" w:color="auto" w:frame="1"/>
                <w:lang w:val="en-GB"/>
              </w:rPr>
              <w:t>.</w:t>
            </w:r>
          </w:p>
        </w:tc>
        <w:tc>
          <w:tcPr>
            <w:tcW w:w="4182" w:type="dxa"/>
            <w:shd w:val="clear" w:color="auto" w:fill="FFFFFF" w:themeFill="background1"/>
          </w:tcPr>
          <w:p w14:paraId="68A886EC" w14:textId="476D7870" w:rsidR="001B5CBE" w:rsidRPr="0039076F" w:rsidRDefault="00CB628C" w:rsidP="001B5CBE">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
                <w:bCs/>
                <w:szCs w:val="22"/>
                <w:bdr w:val="none" w:sz="0" w:space="0" w:color="auto" w:frame="1"/>
                <w:lang w:val="en-GB"/>
              </w:rPr>
              <w:t>Duration of storage</w:t>
            </w:r>
            <w:r w:rsidRPr="0039076F">
              <w:rPr>
                <w:rFonts w:ascii="Times New Roman" w:hAnsi="Times New Roman"/>
                <w:bCs/>
                <w:szCs w:val="22"/>
                <w:bdr w:val="none" w:sz="0" w:space="0" w:color="auto" w:frame="1"/>
                <w:lang w:val="en-GB"/>
              </w:rPr>
              <w:t xml:space="preserve"> of data </w:t>
            </w:r>
            <w:r w:rsidRPr="0039076F">
              <w:rPr>
                <w:rFonts w:ascii="Times New Roman" w:hAnsi="Times New Roman"/>
                <w:b/>
                <w:bCs/>
                <w:szCs w:val="22"/>
                <w:bdr w:val="none" w:sz="0" w:space="0" w:color="auto" w:frame="1"/>
                <w:lang w:val="en-GB"/>
              </w:rPr>
              <w:t>5 years</w:t>
            </w:r>
            <w:r w:rsidRPr="0039076F">
              <w:rPr>
                <w:rFonts w:ascii="Times New Roman" w:hAnsi="Times New Roman"/>
                <w:bCs/>
                <w:szCs w:val="22"/>
                <w:bdr w:val="none" w:sz="0" w:space="0" w:color="auto" w:frame="1"/>
                <w:lang w:val="en-GB"/>
              </w:rPr>
              <w:t xml:space="preserve"> of the date when the relationship with a given Volunteer ceases (according to</w:t>
            </w:r>
            <w:r w:rsidR="003B5CC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 xml:space="preserve">Section 6:22 of the Civil Code, possible claims related to the application to volunteer lapse after 5 years). </w:t>
            </w:r>
          </w:p>
          <w:p w14:paraId="28B25A1A" w14:textId="77777777" w:rsidR="001B5CBE" w:rsidRPr="0039076F" w:rsidRDefault="001B5CBE" w:rsidP="001B5CBE">
            <w:pPr>
              <w:widowControl w:val="0"/>
              <w:ind w:right="150"/>
              <w:jc w:val="both"/>
              <w:textAlignment w:val="baseline"/>
              <w:rPr>
                <w:rFonts w:ascii="Times New Roman" w:hAnsi="Times New Roman"/>
                <w:b/>
                <w:szCs w:val="22"/>
                <w:lang w:val="en-GB"/>
              </w:rPr>
            </w:pPr>
          </w:p>
          <w:p w14:paraId="751D667C" w14:textId="53077347" w:rsidR="001B5CBE" w:rsidRPr="0039076F" w:rsidRDefault="00BC4A46" w:rsidP="00BC4A46">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 xml:space="preserve">Persons within the organisation of Bátor Tábor who are authorised to have access to the personal data: </w:t>
            </w:r>
            <w:r w:rsidRPr="0039076F">
              <w:rPr>
                <w:rFonts w:ascii="Times New Roman" w:hAnsi="Times New Roman"/>
                <w:szCs w:val="22"/>
                <w:lang w:val="en-GB"/>
              </w:rPr>
              <w:t>P</w:t>
            </w:r>
            <w:r w:rsidRPr="0039076F">
              <w:rPr>
                <w:rFonts w:ascii="Times New Roman" w:hAnsi="Times New Roman"/>
                <w:bCs/>
                <w:bdr w:val="none" w:sz="0" w:space="0" w:color="auto" w:frame="1"/>
                <w:lang w:val="en-GB"/>
              </w:rPr>
              <w:t>rogramme and Volunteering Organisational Team (OPS), members of the management, persons designated to authenticate protocols (who can even be other Volunteers).</w:t>
            </w:r>
          </w:p>
          <w:p w14:paraId="03F18E46"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661D4753" w14:textId="77777777" w:rsidTr="00C1083D">
        <w:tc>
          <w:tcPr>
            <w:tcW w:w="2828" w:type="dxa"/>
            <w:shd w:val="clear" w:color="auto" w:fill="F2F2F2" w:themeFill="background1" w:themeFillShade="F2"/>
          </w:tcPr>
          <w:p w14:paraId="0B486A72" w14:textId="77777777" w:rsidR="001B5CBE" w:rsidRPr="0039076F" w:rsidRDefault="001B5CBE" w:rsidP="001B5CBE">
            <w:pPr>
              <w:widowControl w:val="0"/>
              <w:ind w:right="150"/>
              <w:textAlignment w:val="baseline"/>
              <w:rPr>
                <w:rFonts w:ascii="Times New Roman" w:hAnsi="Times New Roman"/>
                <w:b/>
                <w:bCs/>
                <w:u w:val="single"/>
                <w:bdr w:val="none" w:sz="0" w:space="0" w:color="auto" w:frame="1"/>
                <w:lang w:val="en-GB"/>
              </w:rPr>
            </w:pPr>
          </w:p>
        </w:tc>
        <w:tc>
          <w:tcPr>
            <w:tcW w:w="2829" w:type="dxa"/>
            <w:shd w:val="clear" w:color="auto" w:fill="F2F2F2" w:themeFill="background1" w:themeFillShade="F2"/>
          </w:tcPr>
          <w:p w14:paraId="74285EAB"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c>
          <w:tcPr>
            <w:tcW w:w="4181" w:type="dxa"/>
            <w:shd w:val="clear" w:color="auto" w:fill="F2F2F2" w:themeFill="background1" w:themeFillShade="F2"/>
          </w:tcPr>
          <w:p w14:paraId="4BC4BC5C"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c>
          <w:tcPr>
            <w:tcW w:w="4182" w:type="dxa"/>
            <w:shd w:val="clear" w:color="auto" w:fill="F2F2F2" w:themeFill="background1" w:themeFillShade="F2"/>
          </w:tcPr>
          <w:p w14:paraId="557AE12C"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3D1A4B23" w14:textId="77777777" w:rsidTr="00D8413F">
        <w:tc>
          <w:tcPr>
            <w:tcW w:w="2828" w:type="dxa"/>
          </w:tcPr>
          <w:p w14:paraId="358B0E3B" w14:textId="631DF190" w:rsidR="001B5CBE" w:rsidRPr="0039076F" w:rsidRDefault="00095D48" w:rsidP="001B5CBE">
            <w:pPr>
              <w:widowControl w:val="0"/>
              <w:ind w:right="150"/>
              <w:jc w:val="both"/>
              <w:textAlignment w:val="baseline"/>
              <w:rPr>
                <w:rFonts w:ascii="Times New Roman" w:hAnsi="Times New Roman"/>
                <w:szCs w:val="22"/>
                <w:lang w:val="en-GB"/>
              </w:rPr>
            </w:pPr>
            <w:r w:rsidRPr="0039076F">
              <w:rPr>
                <w:rFonts w:ascii="Times New Roman" w:hAnsi="Times New Roman"/>
                <w:b/>
                <w:bCs/>
                <w:szCs w:val="22"/>
                <w:bdr w:val="none" w:sz="0" w:space="0" w:color="auto" w:frame="1"/>
                <w:lang w:val="en-GB"/>
              </w:rPr>
              <w:t xml:space="preserve">Video </w:t>
            </w:r>
            <w:r w:rsidR="00E75866" w:rsidRPr="0039076F">
              <w:rPr>
                <w:rFonts w:ascii="Times New Roman" w:hAnsi="Times New Roman"/>
                <w:b/>
                <w:bCs/>
                <w:szCs w:val="22"/>
                <w:bdr w:val="none" w:sz="0" w:space="0" w:color="auto" w:frame="1"/>
                <w:lang w:val="en-GB"/>
              </w:rPr>
              <w:t xml:space="preserve">recordings </w:t>
            </w:r>
            <w:r w:rsidRPr="0039076F">
              <w:rPr>
                <w:rFonts w:ascii="Times New Roman" w:hAnsi="Times New Roman"/>
                <w:b/>
                <w:bCs/>
                <w:szCs w:val="22"/>
                <w:bdr w:val="none" w:sz="0" w:space="0" w:color="auto" w:frame="1"/>
                <w:lang w:val="en-GB"/>
              </w:rPr>
              <w:t>and photo</w:t>
            </w:r>
            <w:r w:rsidR="00E75866" w:rsidRPr="0039076F">
              <w:rPr>
                <w:rFonts w:ascii="Times New Roman" w:hAnsi="Times New Roman"/>
                <w:b/>
                <w:bCs/>
                <w:szCs w:val="22"/>
                <w:bdr w:val="none" w:sz="0" w:space="0" w:color="auto" w:frame="1"/>
                <w:lang w:val="en-GB"/>
              </w:rPr>
              <w:t>s</w:t>
            </w:r>
            <w:r w:rsidRPr="0039076F">
              <w:rPr>
                <w:rFonts w:ascii="Times New Roman" w:hAnsi="Times New Roman"/>
                <w:b/>
                <w:bCs/>
                <w:szCs w:val="22"/>
                <w:bdr w:val="none" w:sz="0" w:space="0" w:color="auto" w:frame="1"/>
                <w:lang w:val="en-GB"/>
              </w:rPr>
              <w:t xml:space="preserve">, interviews and media materials prepared in </w:t>
            </w:r>
            <w:r w:rsidR="00A0264B" w:rsidRPr="0039076F">
              <w:rPr>
                <w:rFonts w:ascii="Times New Roman" w:hAnsi="Times New Roman"/>
                <w:b/>
                <w:bCs/>
                <w:szCs w:val="22"/>
                <w:bdr w:val="none" w:sz="0" w:space="0" w:color="auto" w:frame="1"/>
                <w:lang w:val="en-GB"/>
              </w:rPr>
              <w:t xml:space="preserve">connection with </w:t>
            </w:r>
            <w:r w:rsidRPr="0039076F">
              <w:rPr>
                <w:rFonts w:ascii="Times New Roman" w:hAnsi="Times New Roman"/>
                <w:b/>
                <w:bCs/>
                <w:szCs w:val="22"/>
                <w:bdr w:val="none" w:sz="0" w:space="0" w:color="auto" w:frame="1"/>
                <w:lang w:val="en-GB"/>
              </w:rPr>
              <w:t>the camp</w:t>
            </w:r>
            <w:r w:rsidRPr="0039076F">
              <w:rPr>
                <w:rFonts w:ascii="Times New Roman" w:hAnsi="Times New Roman"/>
                <w:b/>
                <w:szCs w:val="22"/>
                <w:lang w:val="en-GB"/>
              </w:rPr>
              <w:t xml:space="preserve"> </w:t>
            </w:r>
            <w:r w:rsidR="00A0264B" w:rsidRPr="0039076F">
              <w:rPr>
                <w:rFonts w:ascii="Times New Roman" w:hAnsi="Times New Roman"/>
                <w:b/>
                <w:szCs w:val="22"/>
                <w:lang w:val="en-GB"/>
              </w:rPr>
              <w:t>in</w:t>
            </w:r>
            <w:r w:rsidR="00AF2C79" w:rsidRPr="0039076F">
              <w:rPr>
                <w:rFonts w:ascii="Times New Roman" w:hAnsi="Times New Roman"/>
                <w:b/>
                <w:szCs w:val="22"/>
                <w:lang w:val="en-GB"/>
              </w:rPr>
              <w:t>/on</w:t>
            </w:r>
            <w:r w:rsidR="00A0264B" w:rsidRPr="0039076F">
              <w:rPr>
                <w:rFonts w:ascii="Times New Roman" w:hAnsi="Times New Roman"/>
                <w:b/>
                <w:szCs w:val="22"/>
                <w:lang w:val="en-GB"/>
              </w:rPr>
              <w:t xml:space="preserve"> which the Volunt</w:t>
            </w:r>
            <w:r w:rsidR="003B5CCE" w:rsidRPr="0039076F">
              <w:rPr>
                <w:rFonts w:ascii="Times New Roman" w:hAnsi="Times New Roman"/>
                <w:b/>
                <w:szCs w:val="22"/>
                <w:lang w:val="en-GB"/>
              </w:rPr>
              <w:t>e</w:t>
            </w:r>
            <w:r w:rsidR="00A0264B" w:rsidRPr="0039076F">
              <w:rPr>
                <w:rFonts w:ascii="Times New Roman" w:hAnsi="Times New Roman"/>
                <w:b/>
                <w:szCs w:val="22"/>
                <w:lang w:val="en-GB"/>
              </w:rPr>
              <w:t xml:space="preserve">er may </w:t>
            </w:r>
            <w:r w:rsidR="00AF2C79" w:rsidRPr="0039076F">
              <w:rPr>
                <w:rFonts w:ascii="Times New Roman" w:hAnsi="Times New Roman"/>
                <w:b/>
                <w:szCs w:val="22"/>
                <w:lang w:val="en-GB"/>
              </w:rPr>
              <w:t>appear</w:t>
            </w:r>
            <w:r w:rsidR="001B5CBE" w:rsidRPr="0039076F">
              <w:rPr>
                <w:rFonts w:ascii="Times New Roman" w:hAnsi="Times New Roman"/>
                <w:b/>
                <w:szCs w:val="22"/>
                <w:lang w:val="en-GB"/>
              </w:rPr>
              <w:t>.</w:t>
            </w:r>
          </w:p>
          <w:p w14:paraId="32ADAB2D" w14:textId="77777777" w:rsidR="001B5CBE" w:rsidRPr="0039076F" w:rsidRDefault="001B5CBE" w:rsidP="001B5CBE">
            <w:pPr>
              <w:widowControl w:val="0"/>
              <w:ind w:right="150"/>
              <w:jc w:val="both"/>
              <w:textAlignment w:val="baseline"/>
              <w:rPr>
                <w:rFonts w:ascii="Times New Roman" w:hAnsi="Times New Roman"/>
                <w:szCs w:val="22"/>
                <w:lang w:val="en-GB"/>
              </w:rPr>
            </w:pPr>
          </w:p>
          <w:p w14:paraId="4B8CAA99" w14:textId="46E6175D" w:rsidR="001B5CBE" w:rsidRPr="0039076F" w:rsidRDefault="00A0264B" w:rsidP="001B5CBE">
            <w:pPr>
              <w:widowControl w:val="0"/>
              <w:ind w:right="150"/>
              <w:jc w:val="both"/>
              <w:textAlignment w:val="baseline"/>
              <w:rPr>
                <w:rFonts w:ascii="Times New Roman" w:hAnsi="Times New Roman"/>
                <w:bCs/>
                <w:bdr w:val="none" w:sz="0" w:space="0" w:color="auto" w:frame="1"/>
                <w:lang w:val="en-GB"/>
              </w:rPr>
            </w:pPr>
            <w:r w:rsidRPr="0039076F">
              <w:rPr>
                <w:rFonts w:ascii="Times New Roman" w:hAnsi="Times New Roman"/>
                <w:szCs w:val="22"/>
                <w:bdr w:val="none" w:sz="0" w:space="0" w:color="auto" w:frame="1"/>
                <w:lang w:val="en-GB"/>
              </w:rPr>
              <w:t xml:space="preserve">The recordings are needed for documenting the activities of Bátor Tábor with the help of the </w:t>
            </w:r>
            <w:r w:rsidRPr="0039076F">
              <w:rPr>
                <w:rFonts w:ascii="Times New Roman" w:hAnsi="Times New Roman"/>
                <w:bCs/>
                <w:szCs w:val="22"/>
                <w:bdr w:val="none" w:sz="0" w:space="0" w:color="auto" w:frame="1"/>
                <w:lang w:val="en-GB"/>
              </w:rPr>
              <w:t>videos and photos and interviews prepared during camps and demonstrate them by such recordings before ex</w:t>
            </w:r>
            <w:r w:rsidR="003B5CCE" w:rsidRPr="0039076F">
              <w:rPr>
                <w:rFonts w:ascii="Times New Roman" w:hAnsi="Times New Roman"/>
                <w:bCs/>
                <w:szCs w:val="22"/>
                <w:bdr w:val="none" w:sz="0" w:space="0" w:color="auto" w:frame="1"/>
                <w:lang w:val="en-GB"/>
              </w:rPr>
              <w:t>ter</w:t>
            </w:r>
            <w:r w:rsidRPr="0039076F">
              <w:rPr>
                <w:rFonts w:ascii="Times New Roman" w:hAnsi="Times New Roman"/>
                <w:bCs/>
                <w:szCs w:val="22"/>
                <w:bdr w:val="none" w:sz="0" w:space="0" w:color="auto" w:frame="1"/>
                <w:lang w:val="en-GB"/>
              </w:rPr>
              <w:t>nal persons so obtaining resources for its operations</w:t>
            </w:r>
            <w:r w:rsidR="001B5CBE" w:rsidRPr="0039076F">
              <w:rPr>
                <w:rFonts w:ascii="Times New Roman" w:hAnsi="Times New Roman"/>
                <w:bCs/>
                <w:bdr w:val="none" w:sz="0" w:space="0" w:color="auto" w:frame="1"/>
                <w:lang w:val="en-GB"/>
              </w:rPr>
              <w:t xml:space="preserve"> </w:t>
            </w:r>
          </w:p>
          <w:p w14:paraId="6E7993D5"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78AE59C9" w14:textId="5B97C2F7" w:rsidR="001B5CBE" w:rsidRPr="0039076F" w:rsidRDefault="001B5CBE" w:rsidP="003B5CCE">
            <w:pPr>
              <w:widowControl w:val="0"/>
              <w:ind w:right="150"/>
              <w:jc w:val="both"/>
              <w:textAlignment w:val="baseline"/>
              <w:rPr>
                <w:rFonts w:ascii="Times New Roman" w:hAnsi="Times New Roman"/>
                <w:b/>
                <w:szCs w:val="22"/>
                <w:lang w:val="en-GB"/>
              </w:rPr>
            </w:pPr>
            <w:r w:rsidRPr="0039076F">
              <w:rPr>
                <w:rFonts w:ascii="Times New Roman" w:hAnsi="Times New Roman"/>
                <w:bCs/>
                <w:szCs w:val="22"/>
                <w:bdr w:val="none" w:sz="0" w:space="0" w:color="auto" w:frame="1"/>
                <w:lang w:val="en-GB"/>
              </w:rPr>
              <w:t>Bátor Tábor</w:t>
            </w:r>
            <w:r w:rsidR="00A0264B" w:rsidRPr="0039076F">
              <w:rPr>
                <w:rFonts w:ascii="Times New Roman" w:hAnsi="Times New Roman"/>
                <w:bCs/>
                <w:szCs w:val="22"/>
                <w:bdr w:val="none" w:sz="0" w:space="0" w:color="auto" w:frame="1"/>
                <w:lang w:val="en-GB"/>
              </w:rPr>
              <w:t xml:space="preserve"> and agents engaged by it may use these materials in the promotional materials of </w:t>
            </w:r>
            <w:r w:rsidRPr="0039076F">
              <w:rPr>
                <w:rFonts w:ascii="Times New Roman" w:hAnsi="Times New Roman"/>
                <w:bCs/>
                <w:szCs w:val="22"/>
                <w:bdr w:val="none" w:sz="0" w:space="0" w:color="auto" w:frame="1"/>
                <w:lang w:val="en-GB"/>
              </w:rPr>
              <w:t xml:space="preserve">Bátor Tábor </w:t>
            </w:r>
            <w:r w:rsidR="00A0264B" w:rsidRPr="0039076F">
              <w:rPr>
                <w:rFonts w:ascii="Times New Roman" w:hAnsi="Times New Roman"/>
                <w:bCs/>
                <w:szCs w:val="22"/>
                <w:bdr w:val="none" w:sz="0" w:space="0" w:color="auto" w:frame="1"/>
                <w:lang w:val="en-GB"/>
              </w:rPr>
              <w:t>and</w:t>
            </w:r>
            <w:r w:rsidRPr="0039076F">
              <w:rPr>
                <w:rFonts w:ascii="Times New Roman" w:hAnsi="Times New Roman"/>
                <w:bCs/>
                <w:szCs w:val="22"/>
                <w:bdr w:val="none" w:sz="0" w:space="0" w:color="auto" w:frame="1"/>
                <w:lang w:val="en-GB"/>
              </w:rPr>
              <w:t xml:space="preserve"> SeriousFun Children’s Network (</w:t>
            </w:r>
            <w:r w:rsidR="00A0264B" w:rsidRPr="0039076F">
              <w:rPr>
                <w:rFonts w:ascii="Times New Roman" w:hAnsi="Times New Roman"/>
                <w:bCs/>
                <w:szCs w:val="22"/>
                <w:bdr w:val="none" w:sz="0" w:space="0" w:color="auto" w:frame="1"/>
                <w:lang w:val="en-GB"/>
              </w:rPr>
              <w:t xml:space="preserve">i.e. </w:t>
            </w:r>
            <w:r w:rsidR="005724CE" w:rsidRPr="0039076F">
              <w:rPr>
                <w:rFonts w:ascii="Times New Roman" w:hAnsi="Times New Roman"/>
                <w:bCs/>
                <w:szCs w:val="22"/>
                <w:bdr w:val="none" w:sz="0" w:space="0" w:color="auto" w:frame="1"/>
                <w:lang w:val="en-GB"/>
              </w:rPr>
              <w:t xml:space="preserve">the </w:t>
            </w:r>
            <w:r w:rsidR="00A0264B" w:rsidRPr="0039076F">
              <w:rPr>
                <w:rFonts w:ascii="Times New Roman" w:hAnsi="Times New Roman"/>
                <w:bCs/>
                <w:szCs w:val="22"/>
                <w:bdr w:val="none" w:sz="0" w:space="0" w:color="auto" w:frame="1"/>
                <w:lang w:val="en-GB"/>
              </w:rPr>
              <w:t xml:space="preserve">association of camps </w:t>
            </w:r>
            <w:r w:rsidR="005724CE" w:rsidRPr="0039076F">
              <w:rPr>
                <w:rFonts w:ascii="Times New Roman" w:hAnsi="Times New Roman"/>
                <w:bCs/>
                <w:szCs w:val="22"/>
                <w:bdr w:val="none" w:sz="0" w:space="0" w:color="auto" w:frame="1"/>
                <w:lang w:val="en-GB"/>
              </w:rPr>
              <w:t xml:space="preserve">globally </w:t>
            </w:r>
            <w:r w:rsidR="00A0264B" w:rsidRPr="0039076F">
              <w:rPr>
                <w:rFonts w:ascii="Times New Roman" w:hAnsi="Times New Roman"/>
                <w:bCs/>
                <w:szCs w:val="22"/>
                <w:bdr w:val="none" w:sz="0" w:space="0" w:color="auto" w:frame="1"/>
                <w:lang w:val="en-GB"/>
              </w:rPr>
              <w:t xml:space="preserve">enhancing the work of </w:t>
            </w:r>
            <w:r w:rsidR="005724CE" w:rsidRPr="0039076F">
              <w:rPr>
                <w:rFonts w:ascii="Times New Roman" w:hAnsi="Times New Roman"/>
                <w:bCs/>
                <w:szCs w:val="22"/>
                <w:bdr w:val="none" w:sz="0" w:space="0" w:color="auto" w:frame="1"/>
                <w:lang w:val="en-GB"/>
              </w:rPr>
              <w:t>camps providing therapy through recreation) and may publis</w:t>
            </w:r>
            <w:r w:rsidR="003B5CCE" w:rsidRPr="0039076F">
              <w:rPr>
                <w:rFonts w:ascii="Times New Roman" w:hAnsi="Times New Roman"/>
                <w:bCs/>
                <w:szCs w:val="22"/>
                <w:bdr w:val="none" w:sz="0" w:space="0" w:color="auto" w:frame="1"/>
                <w:lang w:val="en-GB"/>
              </w:rPr>
              <w:t>h</w:t>
            </w:r>
            <w:r w:rsidR="005724CE" w:rsidRPr="0039076F">
              <w:rPr>
                <w:rFonts w:ascii="Times New Roman" w:hAnsi="Times New Roman"/>
                <w:bCs/>
                <w:szCs w:val="22"/>
                <w:bdr w:val="none" w:sz="0" w:space="0" w:color="auto" w:frame="1"/>
                <w:lang w:val="en-GB"/>
              </w:rPr>
              <w:t xml:space="preserve"> them on their own platforms or in the media</w:t>
            </w:r>
            <w:r w:rsidR="00A0264B" w:rsidRPr="0039076F">
              <w:rPr>
                <w:rFonts w:ascii="Times New Roman" w:hAnsi="Times New Roman"/>
                <w:bCs/>
                <w:szCs w:val="22"/>
                <w:bdr w:val="none" w:sz="0" w:space="0" w:color="auto" w:frame="1"/>
                <w:lang w:val="en-GB"/>
              </w:rPr>
              <w:t xml:space="preserve"> </w:t>
            </w:r>
            <w:r w:rsidR="005724CE" w:rsidRPr="0039076F">
              <w:rPr>
                <w:rFonts w:ascii="Times New Roman" w:hAnsi="Times New Roman"/>
                <w:bCs/>
                <w:szCs w:val="22"/>
                <w:bdr w:val="none" w:sz="0" w:space="0" w:color="auto" w:frame="1"/>
                <w:lang w:val="en-GB"/>
              </w:rPr>
              <w:t>by publishing quotations, articles or short videos, photos.</w:t>
            </w:r>
          </w:p>
        </w:tc>
        <w:tc>
          <w:tcPr>
            <w:tcW w:w="2829" w:type="dxa"/>
          </w:tcPr>
          <w:p w14:paraId="0872E957" w14:textId="7E05C596" w:rsidR="001B5CBE" w:rsidRPr="0039076F" w:rsidRDefault="005724CE" w:rsidP="005724C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 xml:space="preserve">With respect to health-related data: </w:t>
            </w:r>
            <w:r w:rsidRPr="0039076F">
              <w:rPr>
                <w:rFonts w:ascii="Times New Roman" w:hAnsi="Times New Roman"/>
                <w:bCs/>
                <w:szCs w:val="22"/>
                <w:bdr w:val="none" w:sz="0" w:space="0" w:color="auto" w:frame="1"/>
                <w:lang w:val="en-GB"/>
              </w:rPr>
              <w:t>article 9 (2) a) of the GDPR (the Volunteer has given his/her express, voluntary consent to the processing of the mentioned personal data for one or more purposes).</w:t>
            </w:r>
          </w:p>
          <w:p w14:paraId="3B6E574B"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1317A3ED" w14:textId="2A7ABA85" w:rsidR="001B5CBE" w:rsidRPr="0039076F" w:rsidRDefault="005724CE"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bCs/>
                <w:szCs w:val="22"/>
                <w:bdr w:val="none" w:sz="0" w:space="0" w:color="auto" w:frame="1"/>
                <w:lang w:val="en-GB"/>
              </w:rPr>
              <w:t>With respect to other personal data</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article 6 (1) a) of the GDPR</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the consent of the Volunteer</w:t>
            </w:r>
            <w:r w:rsidR="001B5CBE" w:rsidRPr="0039076F">
              <w:rPr>
                <w:rFonts w:ascii="Times New Roman" w:hAnsi="Times New Roman"/>
                <w:bCs/>
                <w:szCs w:val="22"/>
                <w:bdr w:val="none" w:sz="0" w:space="0" w:color="auto" w:frame="1"/>
                <w:lang w:val="en-GB"/>
              </w:rPr>
              <w:t>).</w:t>
            </w:r>
          </w:p>
          <w:p w14:paraId="77502BBE" w14:textId="77777777" w:rsidR="005724CE" w:rsidRPr="0039076F" w:rsidRDefault="005724CE" w:rsidP="005724CE">
            <w:pPr>
              <w:spacing w:before="100" w:beforeAutospacing="1" w:after="100" w:afterAutospacing="1"/>
              <w:jc w:val="both"/>
              <w:rPr>
                <w:rFonts w:ascii="Times New Roman" w:hAnsi="Times New Roman"/>
                <w:szCs w:val="22"/>
                <w:lang w:val="en-GB" w:eastAsia="hu-HU"/>
              </w:rPr>
            </w:pPr>
            <w:r w:rsidRPr="0039076F">
              <w:rPr>
                <w:rFonts w:ascii="Times New Roman" w:hAnsi="Times New Roman"/>
                <w:szCs w:val="22"/>
                <w:lang w:val="en-GB" w:eastAsia="hu-HU"/>
              </w:rPr>
              <w:t>The Volunteer may withdraw his/her consent any time. Such withdrawal will not affect the legitimacy of the data processing carried out on the consent granted prior to the withdrawal.</w:t>
            </w:r>
          </w:p>
          <w:p w14:paraId="781EE73F" w14:textId="7577A264" w:rsidR="001B5CBE" w:rsidRPr="0039076F" w:rsidRDefault="005724CE" w:rsidP="005724CE">
            <w:pPr>
              <w:spacing w:before="100" w:beforeAutospacing="1" w:after="100" w:afterAutospacing="1"/>
              <w:jc w:val="both"/>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Without the consent of the Volunteer, the recordings and the media materials cannot be prepared.</w:t>
            </w:r>
          </w:p>
        </w:tc>
        <w:tc>
          <w:tcPr>
            <w:tcW w:w="4181" w:type="dxa"/>
          </w:tcPr>
          <w:p w14:paraId="2201398B" w14:textId="3D7BF4D7" w:rsidR="001B5CBE" w:rsidRPr="0039076F" w:rsidRDefault="00BD20D2" w:rsidP="003B5CC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Video and photo recordings, interviews and media materials prepared in the camp. E.g. mater</w:t>
            </w:r>
            <w:r w:rsidR="003B5CCE" w:rsidRPr="0039076F">
              <w:rPr>
                <w:rFonts w:ascii="Times New Roman" w:hAnsi="Times New Roman"/>
                <w:bCs/>
                <w:szCs w:val="22"/>
                <w:bdr w:val="none" w:sz="0" w:space="0" w:color="auto" w:frame="1"/>
                <w:lang w:val="en-GB"/>
              </w:rPr>
              <w:t>ia</w:t>
            </w:r>
            <w:r w:rsidRPr="0039076F">
              <w:rPr>
                <w:rFonts w:ascii="Times New Roman" w:hAnsi="Times New Roman"/>
                <w:bCs/>
                <w:szCs w:val="22"/>
                <w:bdr w:val="none" w:sz="0" w:space="0" w:color="auto" w:frame="1"/>
                <w:lang w:val="en-GB"/>
              </w:rPr>
              <w:t>ls illustrating the philosophy of Bátor Tábor including issues like the importance of the role of the Volunteers or those which demonstrate the society forming role of Bátor Tábor.</w:t>
            </w:r>
          </w:p>
        </w:tc>
        <w:tc>
          <w:tcPr>
            <w:tcW w:w="4182" w:type="dxa"/>
          </w:tcPr>
          <w:p w14:paraId="162F17B0" w14:textId="6C603599" w:rsidR="001B5CBE" w:rsidRPr="0039076F" w:rsidRDefault="00EF62D0"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szCs w:val="22"/>
                <w:bdr w:val="none" w:sz="0" w:space="0" w:color="auto" w:frame="1"/>
                <w:lang w:val="en-GB"/>
              </w:rPr>
              <w:t>Duration of time while the data are stored</w:t>
            </w:r>
            <w:r w:rsidR="001B5CBE" w:rsidRPr="0039076F">
              <w:rPr>
                <w:rFonts w:ascii="Times New Roman" w:hAnsi="Times New Roman"/>
                <w:szCs w:val="22"/>
                <w:bdr w:val="none" w:sz="0" w:space="0" w:color="auto" w:frame="1"/>
                <w:lang w:val="en-GB"/>
              </w:rPr>
              <w:t xml:space="preserve">: </w:t>
            </w:r>
            <w:r w:rsidRPr="0039076F">
              <w:rPr>
                <w:rFonts w:ascii="Times New Roman" w:hAnsi="Times New Roman"/>
                <w:szCs w:val="22"/>
                <w:bdr w:val="none" w:sz="0" w:space="0" w:color="auto" w:frame="1"/>
                <w:lang w:val="en-GB"/>
              </w:rPr>
              <w:t xml:space="preserve">the recordings and media materials may be erased any time if </w:t>
            </w:r>
            <w:r w:rsidR="00590B42" w:rsidRPr="0039076F">
              <w:rPr>
                <w:rFonts w:ascii="Times New Roman" w:hAnsi="Times New Roman"/>
                <w:szCs w:val="22"/>
                <w:bdr w:val="none" w:sz="0" w:space="0" w:color="auto" w:frame="1"/>
                <w:lang w:val="en-GB"/>
              </w:rPr>
              <w:t>t</w:t>
            </w:r>
            <w:r w:rsidRPr="0039076F">
              <w:rPr>
                <w:rFonts w:ascii="Times New Roman" w:hAnsi="Times New Roman"/>
                <w:szCs w:val="22"/>
                <w:bdr w:val="none" w:sz="0" w:space="0" w:color="auto" w:frame="1"/>
                <w:lang w:val="en-GB"/>
              </w:rPr>
              <w:t>he Volunteer so requ</w:t>
            </w:r>
            <w:r w:rsidR="003B5CCE" w:rsidRPr="0039076F">
              <w:rPr>
                <w:rFonts w:ascii="Times New Roman" w:hAnsi="Times New Roman"/>
                <w:szCs w:val="22"/>
                <w:bdr w:val="none" w:sz="0" w:space="0" w:color="auto" w:frame="1"/>
                <w:lang w:val="en-GB"/>
              </w:rPr>
              <w:t>e</w:t>
            </w:r>
            <w:r w:rsidRPr="0039076F">
              <w:rPr>
                <w:rFonts w:ascii="Times New Roman" w:hAnsi="Times New Roman"/>
                <w:szCs w:val="22"/>
                <w:bdr w:val="none" w:sz="0" w:space="0" w:color="auto" w:frame="1"/>
                <w:lang w:val="en-GB"/>
              </w:rPr>
              <w:t>sts. The right to withdraw the consent with respect to recordings and media materials which have been publis</w:t>
            </w:r>
            <w:r w:rsidR="003B5CCE" w:rsidRPr="0039076F">
              <w:rPr>
                <w:rFonts w:ascii="Times New Roman" w:hAnsi="Times New Roman"/>
                <w:szCs w:val="22"/>
                <w:bdr w:val="none" w:sz="0" w:space="0" w:color="auto" w:frame="1"/>
                <w:lang w:val="en-GB"/>
              </w:rPr>
              <w:t>h</w:t>
            </w:r>
            <w:r w:rsidRPr="0039076F">
              <w:rPr>
                <w:rFonts w:ascii="Times New Roman" w:hAnsi="Times New Roman"/>
                <w:szCs w:val="22"/>
                <w:bdr w:val="none" w:sz="0" w:space="0" w:color="auto" w:frame="1"/>
                <w:lang w:val="en-GB"/>
              </w:rPr>
              <w:t>ed can be exercise, in its entirety, until those are released.</w:t>
            </w:r>
            <w:r w:rsidR="001B5CBE" w:rsidRPr="0039076F">
              <w:rPr>
                <w:rFonts w:ascii="Times New Roman" w:hAnsi="Times New Roman"/>
                <w:bCs/>
                <w:szCs w:val="22"/>
                <w:bdr w:val="none" w:sz="0" w:space="0" w:color="auto" w:frame="1"/>
                <w:lang w:val="en-GB"/>
              </w:rPr>
              <w:t xml:space="preserve"> </w:t>
            </w:r>
            <w:r w:rsidRPr="0039076F">
              <w:rPr>
                <w:rFonts w:ascii="Times New Roman" w:hAnsi="Times New Roman"/>
                <w:bCs/>
                <w:szCs w:val="22"/>
                <w:bdr w:val="none" w:sz="0" w:space="0" w:color="auto" w:frame="1"/>
                <w:lang w:val="en-GB"/>
              </w:rPr>
              <w:t>Third parties may save the publis</w:t>
            </w:r>
            <w:r w:rsidR="003B5CCE" w:rsidRPr="0039076F">
              <w:rPr>
                <w:rFonts w:ascii="Times New Roman" w:hAnsi="Times New Roman"/>
                <w:bCs/>
                <w:szCs w:val="22"/>
                <w:bdr w:val="none" w:sz="0" w:space="0" w:color="auto" w:frame="1"/>
                <w:lang w:val="en-GB"/>
              </w:rPr>
              <w:t>h</w:t>
            </w:r>
            <w:r w:rsidRPr="0039076F">
              <w:rPr>
                <w:rFonts w:ascii="Times New Roman" w:hAnsi="Times New Roman"/>
                <w:bCs/>
                <w:szCs w:val="22"/>
                <w:bdr w:val="none" w:sz="0" w:space="0" w:color="auto" w:frame="1"/>
                <w:lang w:val="en-GB"/>
              </w:rPr>
              <w:t>ed recordings and media materials and/or copy them beyond the control of</w:t>
            </w:r>
            <w:r w:rsidR="001B5CBE" w:rsidRPr="0039076F">
              <w:rPr>
                <w:rFonts w:ascii="Times New Roman" w:hAnsi="Times New Roman"/>
                <w:bCs/>
                <w:szCs w:val="22"/>
                <w:bdr w:val="none" w:sz="0" w:space="0" w:color="auto" w:frame="1"/>
                <w:lang w:val="en-GB"/>
              </w:rPr>
              <w:t xml:space="preserve"> Bátor Tábor. </w:t>
            </w:r>
          </w:p>
          <w:p w14:paraId="27AC6559"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24E5CE34" w14:textId="5E92DA07" w:rsidR="001B5CBE" w:rsidRPr="0039076F" w:rsidRDefault="00BC4A46"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
                <w:szCs w:val="22"/>
                <w:lang w:val="en-GB"/>
              </w:rPr>
              <w:t>Persons within the organisation of Bátor Tábor who are authorised to have access to the personal data</w:t>
            </w:r>
            <w:r w:rsidR="001B5CBE" w:rsidRPr="0039076F">
              <w:rPr>
                <w:rFonts w:ascii="Times New Roman" w:hAnsi="Times New Roman"/>
                <w:b/>
                <w:szCs w:val="22"/>
                <w:lang w:val="en-GB"/>
              </w:rPr>
              <w:t xml:space="preserve">: </w:t>
            </w:r>
            <w:r w:rsidRPr="0039076F">
              <w:rPr>
                <w:rFonts w:ascii="Times New Roman" w:hAnsi="Times New Roman"/>
                <w:szCs w:val="22"/>
                <w:lang w:val="en-GB"/>
              </w:rPr>
              <w:t>staff members of Bátor Tábor until the recordings have been released before the public</w:t>
            </w:r>
          </w:p>
          <w:p w14:paraId="1F2479FC"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55686AE6" w14:textId="1F33F54E" w:rsidR="001B5CBE" w:rsidRPr="0039076F" w:rsidRDefault="007A6A53"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szCs w:val="22"/>
                <w:lang w:val="en-GB"/>
              </w:rPr>
              <w:t>There is no need to ask for the consent of the Volunteer where he/she is depi</w:t>
            </w:r>
            <w:r w:rsidR="003B5CCE" w:rsidRPr="0039076F">
              <w:rPr>
                <w:rFonts w:ascii="Times New Roman" w:hAnsi="Times New Roman"/>
                <w:szCs w:val="22"/>
                <w:lang w:val="en-GB"/>
              </w:rPr>
              <w:t>c</w:t>
            </w:r>
            <w:r w:rsidRPr="0039076F">
              <w:rPr>
                <w:rFonts w:ascii="Times New Roman" w:hAnsi="Times New Roman"/>
                <w:szCs w:val="22"/>
                <w:lang w:val="en-GB"/>
              </w:rPr>
              <w:t>ted while appearing before</w:t>
            </w:r>
            <w:r w:rsidR="003B5CCE" w:rsidRPr="0039076F">
              <w:rPr>
                <w:rFonts w:ascii="Times New Roman" w:hAnsi="Times New Roman"/>
                <w:szCs w:val="22"/>
                <w:lang w:val="en-GB"/>
              </w:rPr>
              <w:t xml:space="preserve"> </w:t>
            </w:r>
            <w:r w:rsidRPr="0039076F">
              <w:rPr>
                <w:rFonts w:ascii="Times New Roman" w:hAnsi="Times New Roman"/>
                <w:szCs w:val="22"/>
                <w:lang w:val="en-GB"/>
              </w:rPr>
              <w:t>the p</w:t>
            </w:r>
            <w:r w:rsidR="003B5CCE" w:rsidRPr="0039076F">
              <w:rPr>
                <w:rFonts w:ascii="Times New Roman" w:hAnsi="Times New Roman"/>
                <w:szCs w:val="22"/>
                <w:lang w:val="en-GB"/>
              </w:rPr>
              <w:t>ublic or on recordings or photo</w:t>
            </w:r>
            <w:r w:rsidRPr="0039076F">
              <w:rPr>
                <w:rFonts w:ascii="Times New Roman" w:hAnsi="Times New Roman"/>
                <w:szCs w:val="22"/>
                <w:lang w:val="en-GB"/>
              </w:rPr>
              <w:t>s where a cro</w:t>
            </w:r>
            <w:r w:rsidR="003B5CCE" w:rsidRPr="0039076F">
              <w:rPr>
                <w:rFonts w:ascii="Times New Roman" w:hAnsi="Times New Roman"/>
                <w:szCs w:val="22"/>
                <w:lang w:val="en-GB"/>
              </w:rPr>
              <w:t>w</w:t>
            </w:r>
            <w:r w:rsidRPr="0039076F">
              <w:rPr>
                <w:rFonts w:ascii="Times New Roman" w:hAnsi="Times New Roman"/>
                <w:szCs w:val="22"/>
                <w:lang w:val="en-GB"/>
              </w:rPr>
              <w:t>d of people appears or to the use of such recordings or photos either (Article 2:48 of the Civil Code)</w:t>
            </w:r>
            <w:r w:rsidR="001B5CBE" w:rsidRPr="0039076F">
              <w:rPr>
                <w:rFonts w:ascii="Times New Roman" w:hAnsi="Times New Roman"/>
                <w:szCs w:val="22"/>
                <w:lang w:val="en-GB"/>
              </w:rPr>
              <w:t>.</w:t>
            </w:r>
            <w:r w:rsidR="001B5CBE" w:rsidRPr="0039076F">
              <w:rPr>
                <w:rFonts w:ascii="Times New Roman" w:hAnsi="Times New Roman"/>
                <w:bCs/>
                <w:szCs w:val="22"/>
                <w:bdr w:val="none" w:sz="0" w:space="0" w:color="auto" w:frame="1"/>
                <w:lang w:val="en-GB"/>
              </w:rPr>
              <w:t xml:space="preserve"> </w:t>
            </w:r>
          </w:p>
          <w:p w14:paraId="21D9D5CB"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75AE2818" w14:textId="120BA6AF" w:rsidR="001B5CBE" w:rsidRPr="0039076F" w:rsidRDefault="007A6A53" w:rsidP="001B5CBE">
            <w:pPr>
              <w:widowControl w:val="0"/>
              <w:ind w:right="150"/>
              <w:jc w:val="both"/>
              <w:textAlignment w:val="baseline"/>
              <w:rPr>
                <w:rStyle w:val="Hiperhivatkozs"/>
                <w:bCs/>
                <w:sz w:val="20"/>
                <w:szCs w:val="22"/>
                <w:bdr w:val="none" w:sz="0" w:space="0" w:color="auto" w:frame="1"/>
              </w:rPr>
            </w:pPr>
            <w:r w:rsidRPr="0039076F">
              <w:rPr>
                <w:rFonts w:ascii="Times New Roman" w:hAnsi="Times New Roman"/>
                <w:bCs/>
                <w:szCs w:val="22"/>
                <w:bdr w:val="none" w:sz="0" w:space="0" w:color="auto" w:frame="1"/>
                <w:lang w:val="en-GB"/>
              </w:rPr>
              <w:t xml:space="preserve">The privacy policy of </w:t>
            </w:r>
            <w:r w:rsidR="001B5CBE" w:rsidRPr="0039076F">
              <w:rPr>
                <w:rFonts w:ascii="Times New Roman" w:hAnsi="Times New Roman"/>
                <w:bCs/>
                <w:szCs w:val="22"/>
                <w:bdr w:val="none" w:sz="0" w:space="0" w:color="auto" w:frame="1"/>
                <w:lang w:val="en-GB"/>
              </w:rPr>
              <w:t xml:space="preserve">SeriousFun Children’s Network </w:t>
            </w:r>
            <w:r w:rsidRPr="0039076F">
              <w:rPr>
                <w:rFonts w:ascii="Times New Roman" w:hAnsi="Times New Roman"/>
                <w:bCs/>
                <w:szCs w:val="22"/>
                <w:bdr w:val="none" w:sz="0" w:space="0" w:color="auto" w:frame="1"/>
                <w:lang w:val="en-GB"/>
              </w:rPr>
              <w:t xml:space="preserve">is available here: </w:t>
            </w:r>
            <w:hyperlink r:id="rId19" w:history="1">
              <w:r w:rsidR="001B5CBE" w:rsidRPr="0039076F">
                <w:rPr>
                  <w:rStyle w:val="Hiperhivatkozs"/>
                  <w:bCs/>
                  <w:sz w:val="20"/>
                  <w:szCs w:val="22"/>
                  <w:bdr w:val="none" w:sz="0" w:space="0" w:color="auto" w:frame="1"/>
                </w:rPr>
                <w:t>https://www.seriousfunnetwork.org/privacy-policy</w:t>
              </w:r>
            </w:hyperlink>
          </w:p>
          <w:p w14:paraId="6803D984" w14:textId="59462454" w:rsidR="001B5CBE" w:rsidRPr="0039076F" w:rsidRDefault="001B5CBE" w:rsidP="001B5CBE">
            <w:pPr>
              <w:widowControl w:val="0"/>
              <w:ind w:right="150"/>
              <w:jc w:val="both"/>
              <w:textAlignment w:val="baseline"/>
              <w:rPr>
                <w:rFonts w:ascii="Times New Roman" w:hAnsi="Times New Roman"/>
                <w:lang w:val="en-GB"/>
              </w:rPr>
            </w:pPr>
          </w:p>
          <w:p w14:paraId="1D897355" w14:textId="0E0EB0DA" w:rsidR="001B5CBE" w:rsidRPr="0039076F" w:rsidRDefault="001B5CBE" w:rsidP="003B5CCE">
            <w:pPr>
              <w:widowControl w:val="0"/>
              <w:ind w:right="150"/>
              <w:jc w:val="both"/>
              <w:textAlignment w:val="baseline"/>
              <w:rPr>
                <w:rFonts w:ascii="Times New Roman" w:hAnsi="Times New Roman"/>
                <w:bCs/>
                <w:color w:val="0000FF" w:themeColor="hyperlink"/>
                <w:szCs w:val="22"/>
                <w:u w:val="single"/>
                <w:bdr w:val="none" w:sz="0" w:space="0" w:color="auto" w:frame="1"/>
                <w:lang w:val="en-GB"/>
              </w:rPr>
            </w:pPr>
            <w:r w:rsidRPr="0039076F">
              <w:rPr>
                <w:rFonts w:ascii="Times New Roman" w:hAnsi="Times New Roman"/>
                <w:lang w:val="en-GB"/>
              </w:rPr>
              <w:t xml:space="preserve">Bátor Tábor </w:t>
            </w:r>
            <w:r w:rsidR="007A6A53" w:rsidRPr="0039076F">
              <w:rPr>
                <w:rFonts w:ascii="Times New Roman" w:hAnsi="Times New Roman"/>
                <w:lang w:val="en-GB"/>
              </w:rPr>
              <w:t xml:space="preserve">may provide information to </w:t>
            </w:r>
            <w:r w:rsidRPr="0039076F">
              <w:rPr>
                <w:rFonts w:ascii="Times New Roman" w:hAnsi="Times New Roman"/>
                <w:lang w:val="en-GB"/>
              </w:rPr>
              <w:t xml:space="preserve">SeriousFun Children’s Network </w:t>
            </w:r>
            <w:r w:rsidR="007A6A53" w:rsidRPr="0039076F">
              <w:rPr>
                <w:rFonts w:ascii="Times New Roman" w:hAnsi="Times New Roman"/>
                <w:lang w:val="en-GB"/>
              </w:rPr>
              <w:t>about the professional knowledge and skills of the Volu</w:t>
            </w:r>
            <w:r w:rsidR="003B5CCE" w:rsidRPr="0039076F">
              <w:rPr>
                <w:rFonts w:ascii="Times New Roman" w:hAnsi="Times New Roman"/>
                <w:lang w:val="en-GB"/>
              </w:rPr>
              <w:t>n</w:t>
            </w:r>
            <w:r w:rsidR="007A6A53" w:rsidRPr="0039076F">
              <w:rPr>
                <w:rFonts w:ascii="Times New Roman" w:hAnsi="Times New Roman"/>
                <w:lang w:val="en-GB"/>
              </w:rPr>
              <w:t>teers in anonymised form where the Volunteer concerned play a key-role in the life of a camp (e.g. he/she is a wat</w:t>
            </w:r>
            <w:r w:rsidR="003B5CCE" w:rsidRPr="0039076F">
              <w:rPr>
                <w:rFonts w:ascii="Times New Roman" w:hAnsi="Times New Roman"/>
                <w:lang w:val="en-GB"/>
              </w:rPr>
              <w:t>e</w:t>
            </w:r>
            <w:r w:rsidR="007A6A53" w:rsidRPr="0039076F">
              <w:rPr>
                <w:rFonts w:ascii="Times New Roman" w:hAnsi="Times New Roman"/>
                <w:lang w:val="en-GB"/>
              </w:rPr>
              <w:t>r life guard, or he/she has professional knowledge and skill regrading sports)</w:t>
            </w:r>
            <w:r w:rsidRPr="0039076F">
              <w:rPr>
                <w:rFonts w:ascii="Times New Roman" w:hAnsi="Times New Roman"/>
                <w:lang w:val="en-GB"/>
              </w:rPr>
              <w:t>.</w:t>
            </w:r>
          </w:p>
        </w:tc>
      </w:tr>
      <w:tr w:rsidR="001B5CBE" w:rsidRPr="0039076F" w14:paraId="76CA6575" w14:textId="77777777" w:rsidTr="00C1083D">
        <w:tc>
          <w:tcPr>
            <w:tcW w:w="14020" w:type="dxa"/>
            <w:gridSpan w:val="4"/>
            <w:shd w:val="clear" w:color="auto" w:fill="F2F2F2" w:themeFill="background1" w:themeFillShade="F2"/>
          </w:tcPr>
          <w:p w14:paraId="34C14D97" w14:textId="77777777"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tc>
      </w:tr>
      <w:tr w:rsidR="001B5CBE" w:rsidRPr="0039076F" w14:paraId="2154886D" w14:textId="77777777" w:rsidTr="005E271F">
        <w:tc>
          <w:tcPr>
            <w:tcW w:w="2828" w:type="dxa"/>
          </w:tcPr>
          <w:p w14:paraId="001A80B1" w14:textId="755C376E" w:rsidR="001B5CBE" w:rsidRPr="0039076F" w:rsidRDefault="009A3E36" w:rsidP="001B5CBE">
            <w:pPr>
              <w:widowControl w:val="0"/>
              <w:ind w:left="-14" w:right="150"/>
              <w:contextualSpacing/>
              <w:jc w:val="both"/>
              <w:textAlignment w:val="baseline"/>
              <w:rPr>
                <w:rFonts w:ascii="Times New Roman" w:hAnsi="Times New Roman"/>
                <w:b/>
                <w:color w:val="000000" w:themeColor="text1"/>
                <w:szCs w:val="22"/>
                <w:lang w:val="en-GB"/>
              </w:rPr>
            </w:pPr>
            <w:r w:rsidRPr="0039076F">
              <w:rPr>
                <w:rFonts w:ascii="Times New Roman" w:hAnsi="Times New Roman"/>
                <w:b/>
                <w:color w:val="000000" w:themeColor="text1"/>
                <w:szCs w:val="22"/>
                <w:lang w:val="en-GB"/>
              </w:rPr>
              <w:t xml:space="preserve">Participation in the </w:t>
            </w:r>
            <w:r w:rsidR="001B5CBE" w:rsidRPr="0039076F">
              <w:rPr>
                <w:rFonts w:ascii="Times New Roman" w:hAnsi="Times New Roman"/>
                <w:b/>
                <w:color w:val="000000" w:themeColor="text1"/>
                <w:szCs w:val="22"/>
                <w:lang w:val="en-GB"/>
              </w:rPr>
              <w:t xml:space="preserve">Bátor Alumni </w:t>
            </w:r>
            <w:r w:rsidRPr="0039076F">
              <w:rPr>
                <w:rFonts w:ascii="Times New Roman" w:hAnsi="Times New Roman"/>
                <w:b/>
                <w:color w:val="000000" w:themeColor="text1"/>
                <w:szCs w:val="22"/>
                <w:lang w:val="en-GB"/>
              </w:rPr>
              <w:t>P</w:t>
            </w:r>
            <w:r w:rsidR="001B5CBE" w:rsidRPr="0039076F">
              <w:rPr>
                <w:rFonts w:ascii="Times New Roman" w:hAnsi="Times New Roman"/>
                <w:b/>
                <w:color w:val="000000" w:themeColor="text1"/>
                <w:szCs w:val="22"/>
                <w:lang w:val="en-GB"/>
              </w:rPr>
              <w:t>rogram</w:t>
            </w:r>
            <w:r w:rsidRPr="0039076F">
              <w:rPr>
                <w:rFonts w:ascii="Times New Roman" w:hAnsi="Times New Roman"/>
                <w:b/>
                <w:color w:val="000000" w:themeColor="text1"/>
                <w:szCs w:val="22"/>
                <w:lang w:val="en-GB"/>
              </w:rPr>
              <w:t xml:space="preserve"> and keeping records which are needed for this</w:t>
            </w:r>
            <w:r w:rsidR="001B5CBE" w:rsidRPr="0039076F">
              <w:rPr>
                <w:rFonts w:ascii="Times New Roman" w:hAnsi="Times New Roman"/>
                <w:b/>
                <w:color w:val="000000" w:themeColor="text1"/>
                <w:szCs w:val="22"/>
                <w:lang w:val="en-GB"/>
              </w:rPr>
              <w:t xml:space="preserve">. </w:t>
            </w:r>
          </w:p>
          <w:p w14:paraId="7E30C4B6" w14:textId="77777777" w:rsidR="001B5CBE" w:rsidRPr="0039076F" w:rsidRDefault="001B5CBE" w:rsidP="001B5CBE">
            <w:pPr>
              <w:widowControl w:val="0"/>
              <w:ind w:left="-14" w:right="150"/>
              <w:contextualSpacing/>
              <w:jc w:val="both"/>
              <w:textAlignment w:val="baseline"/>
              <w:rPr>
                <w:rFonts w:ascii="Times New Roman" w:hAnsi="Times New Roman"/>
                <w:b/>
                <w:color w:val="000000" w:themeColor="text1"/>
                <w:szCs w:val="22"/>
                <w:lang w:val="en-GB"/>
              </w:rPr>
            </w:pPr>
          </w:p>
          <w:p w14:paraId="3222DA81" w14:textId="2F49F96D" w:rsidR="001B5CBE" w:rsidRPr="0039076F" w:rsidRDefault="009A3E36" w:rsidP="00590B42">
            <w:pPr>
              <w:widowControl w:val="0"/>
              <w:ind w:left="-14" w:right="150"/>
              <w:contextualSpacing/>
              <w:jc w:val="both"/>
              <w:textAlignment w:val="baseline"/>
              <w:rPr>
                <w:rFonts w:ascii="Times New Roman" w:hAnsi="Times New Roman"/>
                <w:color w:val="000000" w:themeColor="text1"/>
                <w:szCs w:val="22"/>
                <w:lang w:val="en-GB"/>
              </w:rPr>
            </w:pPr>
            <w:r w:rsidRPr="0039076F">
              <w:rPr>
                <w:rFonts w:ascii="Times New Roman" w:hAnsi="Times New Roman"/>
                <w:color w:val="000000" w:themeColor="text1"/>
                <w:szCs w:val="22"/>
                <w:lang w:val="en-GB"/>
              </w:rPr>
              <w:t xml:space="preserve">Bátor Tábor created </w:t>
            </w:r>
            <w:r w:rsidR="001B5CBE" w:rsidRPr="0039076F">
              <w:rPr>
                <w:rFonts w:ascii="Times New Roman" w:hAnsi="Times New Roman"/>
                <w:color w:val="000000" w:themeColor="text1"/>
                <w:szCs w:val="22"/>
                <w:lang w:val="en-GB"/>
              </w:rPr>
              <w:t>Bátor Alumni</w:t>
            </w:r>
            <w:r w:rsidRPr="0039076F">
              <w:rPr>
                <w:rFonts w:ascii="Times New Roman" w:hAnsi="Times New Roman"/>
                <w:color w:val="000000" w:themeColor="text1"/>
                <w:szCs w:val="22"/>
                <w:lang w:val="en-GB"/>
              </w:rPr>
              <w:t xml:space="preserve"> for its former campers and Volunteers for the p</w:t>
            </w:r>
            <w:r w:rsidR="003B5CCE" w:rsidRPr="0039076F">
              <w:rPr>
                <w:rFonts w:ascii="Times New Roman" w:hAnsi="Times New Roman"/>
                <w:color w:val="000000" w:themeColor="text1"/>
                <w:szCs w:val="22"/>
                <w:lang w:val="en-GB"/>
              </w:rPr>
              <w:t>u</w:t>
            </w:r>
            <w:r w:rsidRPr="0039076F">
              <w:rPr>
                <w:rFonts w:ascii="Times New Roman" w:hAnsi="Times New Roman"/>
                <w:color w:val="000000" w:themeColor="text1"/>
                <w:szCs w:val="22"/>
                <w:lang w:val="en-GB"/>
              </w:rPr>
              <w:t xml:space="preserve">rpose of keeping them </w:t>
            </w:r>
            <w:r w:rsidR="00590B42" w:rsidRPr="0039076F">
              <w:rPr>
                <w:rFonts w:ascii="Times New Roman" w:hAnsi="Times New Roman"/>
                <w:color w:val="000000" w:themeColor="text1"/>
                <w:szCs w:val="22"/>
                <w:lang w:val="en-GB"/>
              </w:rPr>
              <w:t xml:space="preserve">updated </w:t>
            </w:r>
            <w:r w:rsidRPr="0039076F">
              <w:rPr>
                <w:rFonts w:ascii="Times New Roman" w:hAnsi="Times New Roman"/>
                <w:color w:val="000000" w:themeColor="text1"/>
                <w:szCs w:val="22"/>
                <w:lang w:val="en-GB"/>
              </w:rPr>
              <w:t>about, events</w:t>
            </w:r>
            <w:r w:rsidR="00590B42" w:rsidRPr="0039076F">
              <w:rPr>
                <w:rFonts w:ascii="Times New Roman" w:hAnsi="Times New Roman"/>
                <w:color w:val="000000" w:themeColor="text1"/>
                <w:szCs w:val="22"/>
                <w:lang w:val="en-GB"/>
              </w:rPr>
              <w:t xml:space="preserve"> and</w:t>
            </w:r>
            <w:r w:rsidRPr="0039076F">
              <w:rPr>
                <w:rFonts w:ascii="Times New Roman" w:hAnsi="Times New Roman"/>
                <w:color w:val="000000" w:themeColor="text1"/>
                <w:szCs w:val="22"/>
                <w:lang w:val="en-GB"/>
              </w:rPr>
              <w:t xml:space="preserve"> meetings of Bátor Tábor. The objective of the </w:t>
            </w:r>
            <w:r w:rsidR="001B5CBE" w:rsidRPr="0039076F">
              <w:rPr>
                <w:rFonts w:ascii="Times New Roman" w:hAnsi="Times New Roman"/>
                <w:color w:val="000000" w:themeColor="text1"/>
                <w:szCs w:val="22"/>
                <w:lang w:val="en-GB"/>
              </w:rPr>
              <w:t xml:space="preserve">Alumni </w:t>
            </w:r>
            <w:r w:rsidRPr="0039076F">
              <w:rPr>
                <w:rFonts w:ascii="Times New Roman" w:hAnsi="Times New Roman"/>
                <w:color w:val="000000" w:themeColor="text1"/>
                <w:szCs w:val="22"/>
                <w:lang w:val="en-GB"/>
              </w:rPr>
              <w:t>P</w:t>
            </w:r>
            <w:r w:rsidR="001B5CBE" w:rsidRPr="0039076F">
              <w:rPr>
                <w:rFonts w:ascii="Times New Roman" w:hAnsi="Times New Roman"/>
                <w:color w:val="000000" w:themeColor="text1"/>
                <w:szCs w:val="22"/>
                <w:lang w:val="en-GB"/>
              </w:rPr>
              <w:t xml:space="preserve">rogram </w:t>
            </w:r>
            <w:r w:rsidRPr="0039076F">
              <w:rPr>
                <w:rFonts w:ascii="Times New Roman" w:hAnsi="Times New Roman"/>
                <w:color w:val="000000" w:themeColor="text1"/>
                <w:szCs w:val="22"/>
                <w:lang w:val="en-GB"/>
              </w:rPr>
              <w:t>is to keep and maintain the Bátor Tábor community for the future</w:t>
            </w:r>
            <w:r w:rsidR="001B5CBE" w:rsidRPr="0039076F">
              <w:rPr>
                <w:rFonts w:ascii="Times New Roman" w:hAnsi="Times New Roman"/>
                <w:color w:val="000000" w:themeColor="text1"/>
                <w:szCs w:val="22"/>
                <w:lang w:val="en-GB"/>
              </w:rPr>
              <w:t>.</w:t>
            </w:r>
          </w:p>
        </w:tc>
        <w:tc>
          <w:tcPr>
            <w:tcW w:w="2829" w:type="dxa"/>
          </w:tcPr>
          <w:p w14:paraId="7E255F46" w14:textId="0772552A" w:rsidR="001B5CBE" w:rsidRPr="0039076F" w:rsidRDefault="00EF62D0" w:rsidP="001B5CBE">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bCs/>
                <w:szCs w:val="22"/>
                <w:bdr w:val="none" w:sz="0" w:space="0" w:color="auto" w:frame="1"/>
                <w:lang w:val="en-GB"/>
              </w:rPr>
              <w:t>Article 6 (1) a) of the GDPR (the consent of the former Volunteer)</w:t>
            </w:r>
            <w:r w:rsidR="001B5CBE" w:rsidRPr="0039076F">
              <w:rPr>
                <w:rFonts w:ascii="Times New Roman" w:hAnsi="Times New Roman"/>
                <w:bCs/>
                <w:szCs w:val="22"/>
                <w:bdr w:val="none" w:sz="0" w:space="0" w:color="auto" w:frame="1"/>
                <w:lang w:val="en-GB"/>
              </w:rPr>
              <w:t>.</w:t>
            </w:r>
          </w:p>
          <w:p w14:paraId="7AC50D84"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p w14:paraId="468C34B2" w14:textId="77777777" w:rsidR="00F63A04" w:rsidRPr="0039076F" w:rsidRDefault="00F63A04" w:rsidP="001B5CBE">
            <w:pPr>
              <w:widowControl w:val="0"/>
              <w:ind w:right="150"/>
              <w:jc w:val="both"/>
              <w:textAlignment w:val="baseline"/>
              <w:rPr>
                <w:rFonts w:ascii="Times New Roman" w:hAnsi="Times New Roman"/>
                <w:szCs w:val="22"/>
                <w:lang w:val="en-GB" w:eastAsia="hu-HU"/>
              </w:rPr>
            </w:pPr>
            <w:r w:rsidRPr="0039076F">
              <w:rPr>
                <w:rFonts w:ascii="Times New Roman" w:hAnsi="Times New Roman"/>
                <w:szCs w:val="22"/>
                <w:lang w:val="en-GB" w:eastAsia="hu-HU"/>
              </w:rPr>
              <w:t>The former Volunteer may withdraw his/her consent any time. Such withdrawal will not affect the legitimacy of the data processing carried out on the consent granted prior to the withdrawal.</w:t>
            </w:r>
          </w:p>
          <w:p w14:paraId="6629AB35" w14:textId="353D3530" w:rsidR="001B5CBE" w:rsidRPr="0039076F" w:rsidRDefault="00F63A04" w:rsidP="001B5CBE">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szCs w:val="22"/>
                <w:bdr w:val="none" w:sz="0" w:space="0" w:color="auto" w:frame="1"/>
                <w:lang w:val="en-GB"/>
              </w:rPr>
              <w:t xml:space="preserve"> </w:t>
            </w:r>
          </w:p>
          <w:p w14:paraId="6799FB79" w14:textId="3C82AB21" w:rsidR="001B5CBE" w:rsidRPr="0039076F" w:rsidRDefault="00F63A04" w:rsidP="00F63A04">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Cs/>
                <w:szCs w:val="22"/>
                <w:bdr w:val="none" w:sz="0" w:space="0" w:color="auto" w:frame="1"/>
                <w:lang w:val="en-GB"/>
              </w:rPr>
              <w:t>Without the consent of the former Volunteer, he/she cannot participate in the Alumni Program</w:t>
            </w:r>
            <w:r w:rsidR="001B5CBE" w:rsidRPr="0039076F">
              <w:rPr>
                <w:rFonts w:ascii="Times New Roman" w:hAnsi="Times New Roman"/>
                <w:szCs w:val="22"/>
                <w:bdr w:val="none" w:sz="0" w:space="0" w:color="auto" w:frame="1"/>
                <w:lang w:val="en-GB"/>
              </w:rPr>
              <w:t>.</w:t>
            </w:r>
          </w:p>
        </w:tc>
        <w:tc>
          <w:tcPr>
            <w:tcW w:w="4181" w:type="dxa"/>
          </w:tcPr>
          <w:p w14:paraId="19514E64" w14:textId="0D61DF0F" w:rsidR="001B5CBE" w:rsidRPr="0039076F" w:rsidRDefault="00EF62D0" w:rsidP="00EF62D0">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The name, e-mail and home address of the Volunteer</w:t>
            </w:r>
            <w:r w:rsidR="001B5CBE" w:rsidRPr="0039076F">
              <w:rPr>
                <w:rFonts w:ascii="Times New Roman" w:hAnsi="Times New Roman"/>
                <w:szCs w:val="22"/>
                <w:lang w:val="en-GB"/>
              </w:rPr>
              <w:t>.</w:t>
            </w:r>
          </w:p>
        </w:tc>
        <w:tc>
          <w:tcPr>
            <w:tcW w:w="4182" w:type="dxa"/>
          </w:tcPr>
          <w:p w14:paraId="6C9E1DB1" w14:textId="6963FEC4" w:rsidR="00F63A04" w:rsidRPr="0039076F" w:rsidRDefault="00F63A04" w:rsidP="00F63A04">
            <w:pPr>
              <w:widowControl w:val="0"/>
              <w:ind w:right="150"/>
              <w:jc w:val="both"/>
              <w:textAlignment w:val="baseline"/>
              <w:rPr>
                <w:rFonts w:ascii="Times New Roman" w:hAnsi="Times New Roman"/>
                <w:b/>
                <w:szCs w:val="22"/>
                <w:lang w:val="en-GB"/>
              </w:rPr>
            </w:pPr>
            <w:r w:rsidRPr="0039076F">
              <w:rPr>
                <w:rFonts w:ascii="Times New Roman" w:hAnsi="Times New Roman"/>
                <w:szCs w:val="22"/>
                <w:lang w:val="en-GB"/>
              </w:rPr>
              <w:t>If the former Volunteer so requests, th</w:t>
            </w:r>
            <w:r w:rsidR="003B5CCE" w:rsidRPr="0039076F">
              <w:rPr>
                <w:rFonts w:ascii="Times New Roman" w:hAnsi="Times New Roman"/>
                <w:szCs w:val="22"/>
                <w:lang w:val="en-GB"/>
              </w:rPr>
              <w:t>e</w:t>
            </w:r>
            <w:r w:rsidRPr="0039076F">
              <w:rPr>
                <w:rFonts w:ascii="Times New Roman" w:hAnsi="Times New Roman"/>
                <w:szCs w:val="22"/>
                <w:lang w:val="en-GB"/>
              </w:rPr>
              <w:t xml:space="preserve"> data may be erased any time (until withdrawal).</w:t>
            </w:r>
            <w:r w:rsidRPr="0039076F">
              <w:rPr>
                <w:rFonts w:ascii="Times New Roman" w:hAnsi="Times New Roman"/>
                <w:b/>
                <w:szCs w:val="22"/>
                <w:lang w:val="en-GB"/>
              </w:rPr>
              <w:t xml:space="preserve"> </w:t>
            </w:r>
          </w:p>
          <w:p w14:paraId="5F39085A" w14:textId="02F42E3A" w:rsidR="001B5CBE" w:rsidRPr="0039076F" w:rsidRDefault="001B5CBE" w:rsidP="001B5CBE">
            <w:pPr>
              <w:widowControl w:val="0"/>
              <w:ind w:right="150"/>
              <w:jc w:val="both"/>
              <w:textAlignment w:val="baseline"/>
              <w:rPr>
                <w:rFonts w:ascii="Times New Roman" w:hAnsi="Times New Roman"/>
                <w:bCs/>
                <w:szCs w:val="22"/>
                <w:bdr w:val="none" w:sz="0" w:space="0" w:color="auto" w:frame="1"/>
                <w:lang w:val="en-GB"/>
              </w:rPr>
            </w:pPr>
          </w:p>
          <w:p w14:paraId="2A023D1D" w14:textId="77777777" w:rsidR="001B5CBE" w:rsidRPr="0039076F" w:rsidRDefault="001B5CBE" w:rsidP="001B5CBE">
            <w:pPr>
              <w:widowControl w:val="0"/>
              <w:ind w:right="150"/>
              <w:jc w:val="both"/>
              <w:textAlignment w:val="baseline"/>
              <w:rPr>
                <w:rFonts w:ascii="Times New Roman" w:hAnsi="Times New Roman"/>
                <w:b/>
                <w:szCs w:val="22"/>
                <w:lang w:val="en-GB"/>
              </w:rPr>
            </w:pPr>
          </w:p>
          <w:p w14:paraId="32EF41E6" w14:textId="3E09ACDA" w:rsidR="001B5CBE" w:rsidRPr="0039076F" w:rsidRDefault="00BC4A46" w:rsidP="001B5CBE">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Persons within the organisation of Bátor Tábor who are authorised to have access to the personal data</w:t>
            </w:r>
            <w:r w:rsidRPr="0039076F">
              <w:rPr>
                <w:rFonts w:ascii="Times New Roman" w:hAnsi="Times New Roman"/>
                <w:szCs w:val="22"/>
                <w:lang w:val="en-GB"/>
              </w:rPr>
              <w:t xml:space="preserve"> </w:t>
            </w:r>
            <w:r w:rsidR="001B5CBE" w:rsidRPr="0039076F">
              <w:rPr>
                <w:rFonts w:ascii="Times New Roman" w:hAnsi="Times New Roman"/>
                <w:szCs w:val="22"/>
                <w:lang w:val="en-GB"/>
              </w:rPr>
              <w:t>Tábosz</w:t>
            </w:r>
            <w:r w:rsidR="00BA1C3D" w:rsidRPr="0039076F">
              <w:rPr>
                <w:rFonts w:ascii="Times New Roman" w:hAnsi="Times New Roman"/>
                <w:szCs w:val="22"/>
                <w:lang w:val="en-GB"/>
              </w:rPr>
              <w:t xml:space="preserve"> (Camper recruitment team)</w:t>
            </w:r>
            <w:r w:rsidR="001B5CBE" w:rsidRPr="0039076F">
              <w:rPr>
                <w:rFonts w:ascii="Times New Roman" w:hAnsi="Times New Roman"/>
                <w:szCs w:val="22"/>
                <w:lang w:val="en-GB"/>
              </w:rPr>
              <w:t xml:space="preserve">, marketing </w:t>
            </w:r>
            <w:r w:rsidRPr="0039076F">
              <w:rPr>
                <w:rFonts w:ascii="Times New Roman" w:hAnsi="Times New Roman"/>
                <w:szCs w:val="22"/>
                <w:lang w:val="en-GB"/>
              </w:rPr>
              <w:t>team</w:t>
            </w:r>
            <w:r w:rsidR="001B5CBE" w:rsidRPr="0039076F">
              <w:rPr>
                <w:rFonts w:ascii="Times New Roman" w:hAnsi="Times New Roman"/>
                <w:szCs w:val="22"/>
                <w:lang w:val="en-GB"/>
              </w:rPr>
              <w:t xml:space="preserve">, </w:t>
            </w:r>
            <w:r w:rsidRPr="0039076F">
              <w:rPr>
                <w:rFonts w:ascii="Times New Roman" w:hAnsi="Times New Roman"/>
                <w:szCs w:val="22"/>
                <w:lang w:val="en-GB"/>
              </w:rPr>
              <w:t>development team</w:t>
            </w:r>
            <w:r w:rsidR="001B5CBE" w:rsidRPr="0039076F">
              <w:rPr>
                <w:rFonts w:ascii="Times New Roman" w:hAnsi="Times New Roman"/>
                <w:szCs w:val="22"/>
                <w:lang w:val="en-GB"/>
              </w:rPr>
              <w:t xml:space="preserve">, OPS, Bátor Tábor </w:t>
            </w:r>
            <w:r w:rsidRPr="0039076F">
              <w:rPr>
                <w:rFonts w:ascii="Times New Roman" w:hAnsi="Times New Roman"/>
                <w:szCs w:val="22"/>
                <w:lang w:val="en-GB"/>
              </w:rPr>
              <w:t>management</w:t>
            </w:r>
          </w:p>
          <w:p w14:paraId="1FBFEF85"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31A6FCBF" w14:textId="77777777" w:rsidTr="001C71AC">
        <w:tc>
          <w:tcPr>
            <w:tcW w:w="14020" w:type="dxa"/>
            <w:gridSpan w:val="4"/>
            <w:shd w:val="clear" w:color="auto" w:fill="F2F2F2" w:themeFill="background1" w:themeFillShade="F2"/>
          </w:tcPr>
          <w:p w14:paraId="40AFC1B4" w14:textId="0BCE6EDA"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443477FB" w14:textId="77777777" w:rsidTr="001C71AC">
        <w:tc>
          <w:tcPr>
            <w:tcW w:w="2828" w:type="dxa"/>
            <w:tcBorders>
              <w:bottom w:val="single" w:sz="4" w:space="0" w:color="auto"/>
            </w:tcBorders>
          </w:tcPr>
          <w:p w14:paraId="6E3AEEF8" w14:textId="374030CD" w:rsidR="001B5CBE" w:rsidRPr="0039076F" w:rsidRDefault="009A3E36" w:rsidP="009A3E36">
            <w:pPr>
              <w:widowControl w:val="0"/>
              <w:ind w:left="-14" w:right="150"/>
              <w:contextualSpacing/>
              <w:jc w:val="both"/>
              <w:textAlignment w:val="baseline"/>
              <w:rPr>
                <w:rFonts w:ascii="Times New Roman" w:hAnsi="Times New Roman"/>
                <w:b/>
                <w:color w:val="000000" w:themeColor="text1"/>
                <w:szCs w:val="22"/>
                <w:lang w:val="en-GB"/>
              </w:rPr>
            </w:pPr>
            <w:r w:rsidRPr="0039076F">
              <w:rPr>
                <w:rFonts w:ascii="Times New Roman" w:hAnsi="Times New Roman"/>
                <w:b/>
                <w:szCs w:val="22"/>
                <w:lang w:val="en-GB"/>
              </w:rPr>
              <w:t>B</w:t>
            </w:r>
            <w:r w:rsidR="001B5CBE" w:rsidRPr="0039076F">
              <w:rPr>
                <w:rFonts w:ascii="Times New Roman" w:hAnsi="Times New Roman"/>
                <w:b/>
                <w:szCs w:val="22"/>
                <w:lang w:val="en-GB"/>
              </w:rPr>
              <w:t xml:space="preserve">átor Tábor </w:t>
            </w:r>
            <w:r w:rsidRPr="0039076F">
              <w:rPr>
                <w:rFonts w:ascii="Times New Roman" w:hAnsi="Times New Roman"/>
                <w:b/>
                <w:szCs w:val="22"/>
                <w:lang w:val="en-GB"/>
              </w:rPr>
              <w:t>may invite the Volunteer to attend any of its charity or press events.</w:t>
            </w:r>
          </w:p>
        </w:tc>
        <w:tc>
          <w:tcPr>
            <w:tcW w:w="2829" w:type="dxa"/>
            <w:tcBorders>
              <w:bottom w:val="single" w:sz="4" w:space="0" w:color="auto"/>
            </w:tcBorders>
          </w:tcPr>
          <w:p w14:paraId="616A2F65" w14:textId="602F421F" w:rsidR="001B5CBE" w:rsidRPr="0039076F" w:rsidRDefault="00EF62D0" w:rsidP="001B5CBE">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Article 6 (1) a) of the GDPR (the consent of the data subject).</w:t>
            </w:r>
          </w:p>
          <w:p w14:paraId="41A9185F" w14:textId="77777777" w:rsidR="001B5CBE" w:rsidRPr="0039076F" w:rsidRDefault="001B5CBE" w:rsidP="001B5CBE">
            <w:pPr>
              <w:widowControl w:val="0"/>
              <w:ind w:right="150"/>
              <w:jc w:val="both"/>
              <w:textAlignment w:val="baseline"/>
              <w:rPr>
                <w:rFonts w:ascii="Times New Roman" w:hAnsi="Times New Roman"/>
                <w:szCs w:val="22"/>
                <w:lang w:val="en-GB"/>
              </w:rPr>
            </w:pPr>
          </w:p>
          <w:p w14:paraId="0F18D6D2" w14:textId="73E34972" w:rsidR="001B5CBE" w:rsidRPr="0039076F" w:rsidRDefault="00F63A04" w:rsidP="001B5CBE">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eastAsia="hu-HU"/>
              </w:rPr>
              <w:t>The Volunteer may withdraw his/her consent any time. Such withdrawal will not affect the legitimacy of the data processing carried out on the consent granted prior to the withdrawal</w:t>
            </w:r>
            <w:r w:rsidR="001B5CBE" w:rsidRPr="0039076F">
              <w:rPr>
                <w:rFonts w:ascii="Times New Roman" w:hAnsi="Times New Roman"/>
                <w:szCs w:val="22"/>
                <w:lang w:val="en-GB"/>
              </w:rPr>
              <w:t xml:space="preserve">. </w:t>
            </w:r>
          </w:p>
          <w:p w14:paraId="46F5F5C1" w14:textId="77777777" w:rsidR="001B5CBE" w:rsidRPr="0039076F" w:rsidRDefault="001B5CBE" w:rsidP="001B5CBE">
            <w:pPr>
              <w:widowControl w:val="0"/>
              <w:ind w:right="150"/>
              <w:jc w:val="both"/>
              <w:textAlignment w:val="baseline"/>
              <w:rPr>
                <w:rFonts w:ascii="Times New Roman" w:hAnsi="Times New Roman"/>
                <w:szCs w:val="22"/>
                <w:lang w:val="en-GB"/>
              </w:rPr>
            </w:pPr>
          </w:p>
          <w:p w14:paraId="0DEB14B1" w14:textId="3E0AE9AC" w:rsidR="001B5CBE" w:rsidRPr="0039076F" w:rsidRDefault="00CA705A" w:rsidP="00CA705A">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Cs/>
                <w:szCs w:val="22"/>
                <w:bdr w:val="none" w:sz="0" w:space="0" w:color="auto" w:frame="1"/>
                <w:lang w:val="en-GB"/>
              </w:rPr>
              <w:t xml:space="preserve">Without the consent of the Volunteer, </w:t>
            </w:r>
            <w:r w:rsidR="001B5CBE" w:rsidRPr="0039076F">
              <w:rPr>
                <w:rFonts w:ascii="Times New Roman" w:hAnsi="Times New Roman"/>
                <w:szCs w:val="22"/>
                <w:lang w:val="en-GB"/>
              </w:rPr>
              <w:t xml:space="preserve">Bátor Tábor </w:t>
            </w:r>
            <w:r w:rsidRPr="0039076F">
              <w:rPr>
                <w:rFonts w:ascii="Times New Roman" w:hAnsi="Times New Roman"/>
                <w:szCs w:val="22"/>
                <w:lang w:val="en-GB"/>
              </w:rPr>
              <w:t>will not ask him/her whether he/she would attend any of its charity or press events</w:t>
            </w:r>
            <w:r w:rsidR="001B5CBE" w:rsidRPr="0039076F">
              <w:rPr>
                <w:rFonts w:ascii="Times New Roman" w:hAnsi="Times New Roman"/>
                <w:szCs w:val="22"/>
                <w:lang w:val="en-GB"/>
              </w:rPr>
              <w:t>.</w:t>
            </w:r>
          </w:p>
        </w:tc>
        <w:tc>
          <w:tcPr>
            <w:tcW w:w="4181" w:type="dxa"/>
            <w:tcBorders>
              <w:bottom w:val="single" w:sz="4" w:space="0" w:color="auto"/>
            </w:tcBorders>
          </w:tcPr>
          <w:p w14:paraId="0E859469" w14:textId="4E356646" w:rsidR="001B5CBE" w:rsidRPr="0039076F" w:rsidRDefault="00EF62D0" w:rsidP="001B5CBE">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The name, e-mail and home address of the Volunteer.</w:t>
            </w:r>
          </w:p>
        </w:tc>
        <w:tc>
          <w:tcPr>
            <w:tcW w:w="4182" w:type="dxa"/>
            <w:tcBorders>
              <w:bottom w:val="single" w:sz="4" w:space="0" w:color="auto"/>
            </w:tcBorders>
          </w:tcPr>
          <w:p w14:paraId="7DA790DE" w14:textId="061E0C5C" w:rsidR="001B5CBE" w:rsidRPr="0039076F" w:rsidRDefault="00F63A04" w:rsidP="001B5CBE">
            <w:pPr>
              <w:widowControl w:val="0"/>
              <w:ind w:right="150"/>
              <w:jc w:val="both"/>
              <w:textAlignment w:val="baseline"/>
              <w:rPr>
                <w:rFonts w:ascii="Times New Roman" w:hAnsi="Times New Roman"/>
                <w:b/>
                <w:szCs w:val="22"/>
                <w:lang w:val="en-GB"/>
              </w:rPr>
            </w:pPr>
            <w:r w:rsidRPr="0039076F">
              <w:rPr>
                <w:rFonts w:ascii="Times New Roman" w:hAnsi="Times New Roman"/>
                <w:szCs w:val="22"/>
                <w:lang w:val="en-GB"/>
              </w:rPr>
              <w:t>If the Volunteer so requests, th</w:t>
            </w:r>
            <w:r w:rsidR="00DB5255" w:rsidRPr="0039076F">
              <w:rPr>
                <w:rFonts w:ascii="Times New Roman" w:hAnsi="Times New Roman"/>
                <w:szCs w:val="22"/>
                <w:lang w:val="en-GB"/>
              </w:rPr>
              <w:t>e</w:t>
            </w:r>
            <w:r w:rsidRPr="0039076F">
              <w:rPr>
                <w:rFonts w:ascii="Times New Roman" w:hAnsi="Times New Roman"/>
                <w:szCs w:val="22"/>
                <w:lang w:val="en-GB"/>
              </w:rPr>
              <w:t xml:space="preserve"> data may be erased any time</w:t>
            </w:r>
            <w:r w:rsidR="001B5CBE" w:rsidRPr="0039076F">
              <w:rPr>
                <w:rFonts w:ascii="Times New Roman" w:hAnsi="Times New Roman"/>
                <w:szCs w:val="22"/>
                <w:lang w:val="en-GB"/>
              </w:rPr>
              <w:t xml:space="preserve"> (</w:t>
            </w:r>
            <w:r w:rsidRPr="0039076F">
              <w:rPr>
                <w:rFonts w:ascii="Times New Roman" w:hAnsi="Times New Roman"/>
                <w:szCs w:val="22"/>
                <w:lang w:val="en-GB"/>
              </w:rPr>
              <w:t>until withdrawal</w:t>
            </w:r>
            <w:r w:rsidR="001B5CBE" w:rsidRPr="0039076F">
              <w:rPr>
                <w:rFonts w:ascii="Times New Roman" w:hAnsi="Times New Roman"/>
                <w:szCs w:val="22"/>
                <w:lang w:val="en-GB"/>
              </w:rPr>
              <w:t>).</w:t>
            </w:r>
            <w:r w:rsidR="001B5CBE" w:rsidRPr="0039076F">
              <w:rPr>
                <w:rFonts w:ascii="Times New Roman" w:hAnsi="Times New Roman"/>
                <w:b/>
                <w:szCs w:val="22"/>
                <w:lang w:val="en-GB"/>
              </w:rPr>
              <w:t xml:space="preserve"> </w:t>
            </w:r>
          </w:p>
          <w:p w14:paraId="206D8305" w14:textId="77777777" w:rsidR="001B5CBE" w:rsidRPr="0039076F" w:rsidRDefault="001B5CBE" w:rsidP="001B5CBE">
            <w:pPr>
              <w:widowControl w:val="0"/>
              <w:ind w:right="150"/>
              <w:jc w:val="both"/>
              <w:textAlignment w:val="baseline"/>
              <w:rPr>
                <w:rFonts w:ascii="Times New Roman" w:hAnsi="Times New Roman"/>
                <w:b/>
                <w:szCs w:val="22"/>
                <w:lang w:val="en-GB"/>
              </w:rPr>
            </w:pPr>
          </w:p>
          <w:p w14:paraId="6C3CDF70" w14:textId="551F2B7E" w:rsidR="00BC4A46" w:rsidRPr="0039076F" w:rsidRDefault="00BC4A46" w:rsidP="00BC4A46">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Persons within the organisation of Bátor Tábor who are authorised to have access to the personal data</w:t>
            </w:r>
            <w:r w:rsidRPr="0039076F">
              <w:rPr>
                <w:rFonts w:ascii="Times New Roman" w:hAnsi="Times New Roman"/>
                <w:szCs w:val="22"/>
                <w:lang w:val="en-GB"/>
              </w:rPr>
              <w:t xml:space="preserve"> Tábosz</w:t>
            </w:r>
            <w:r w:rsidR="00BA1C3D" w:rsidRPr="0039076F">
              <w:rPr>
                <w:rFonts w:ascii="Times New Roman" w:hAnsi="Times New Roman"/>
                <w:szCs w:val="22"/>
                <w:lang w:val="en-GB"/>
              </w:rPr>
              <w:t xml:space="preserve"> (Camper recruitment team)</w:t>
            </w:r>
            <w:r w:rsidRPr="0039076F">
              <w:rPr>
                <w:rFonts w:ascii="Times New Roman" w:hAnsi="Times New Roman"/>
                <w:szCs w:val="22"/>
                <w:lang w:val="en-GB"/>
              </w:rPr>
              <w:t xml:space="preserve">, marketing team, </w:t>
            </w:r>
            <w:proofErr w:type="gramStart"/>
            <w:r w:rsidRPr="0039076F">
              <w:rPr>
                <w:rFonts w:ascii="Times New Roman" w:hAnsi="Times New Roman"/>
                <w:szCs w:val="22"/>
                <w:lang w:val="en-GB"/>
              </w:rPr>
              <w:t>development</w:t>
            </w:r>
            <w:proofErr w:type="gramEnd"/>
            <w:r w:rsidRPr="0039076F">
              <w:rPr>
                <w:rFonts w:ascii="Times New Roman" w:hAnsi="Times New Roman"/>
                <w:szCs w:val="22"/>
                <w:lang w:val="en-GB"/>
              </w:rPr>
              <w:t xml:space="preserve"> team, OPS, Bátor Tábor management</w:t>
            </w:r>
            <w:r w:rsidR="00590B42" w:rsidRPr="0039076F">
              <w:rPr>
                <w:rFonts w:ascii="Times New Roman" w:hAnsi="Times New Roman"/>
                <w:szCs w:val="22"/>
                <w:lang w:val="en-GB"/>
              </w:rPr>
              <w:t>.</w:t>
            </w:r>
          </w:p>
          <w:p w14:paraId="47092099" w14:textId="06364D3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011A3FC3" w14:textId="77777777" w:rsidTr="001C71AC">
        <w:tc>
          <w:tcPr>
            <w:tcW w:w="14020" w:type="dxa"/>
            <w:gridSpan w:val="4"/>
            <w:shd w:val="clear" w:color="auto" w:fill="F2F2F2" w:themeFill="background1" w:themeFillShade="F2"/>
          </w:tcPr>
          <w:p w14:paraId="5BEBD369" w14:textId="77777777"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r w:rsidR="001B5CBE" w:rsidRPr="0039076F" w14:paraId="7476FFD8" w14:textId="77777777" w:rsidTr="001C71AC">
        <w:tc>
          <w:tcPr>
            <w:tcW w:w="2828" w:type="dxa"/>
            <w:tcBorders>
              <w:bottom w:val="single" w:sz="4" w:space="0" w:color="auto"/>
            </w:tcBorders>
          </w:tcPr>
          <w:p w14:paraId="670CBC6E" w14:textId="52639666" w:rsidR="001B5CBE" w:rsidRPr="0039076F" w:rsidRDefault="009A3E36" w:rsidP="003B5CCE">
            <w:pPr>
              <w:widowControl w:val="0"/>
              <w:ind w:left="-14" w:right="150"/>
              <w:contextualSpacing/>
              <w:jc w:val="both"/>
              <w:textAlignment w:val="baseline"/>
              <w:rPr>
                <w:rFonts w:ascii="Times New Roman" w:hAnsi="Times New Roman"/>
                <w:b/>
                <w:color w:val="000000" w:themeColor="text1"/>
                <w:szCs w:val="22"/>
                <w:lang w:val="en-GB"/>
              </w:rPr>
            </w:pPr>
            <w:r w:rsidRPr="0039076F">
              <w:rPr>
                <w:rFonts w:ascii="Times New Roman" w:hAnsi="Times New Roman"/>
                <w:b/>
                <w:szCs w:val="22"/>
                <w:lang w:val="en-GB"/>
              </w:rPr>
              <w:t>Bátor Tábor may invite the Volunteer to participate in a research e.g. in a survey of the experi</w:t>
            </w:r>
            <w:r w:rsidR="003B5CCE" w:rsidRPr="0039076F">
              <w:rPr>
                <w:rFonts w:ascii="Times New Roman" w:hAnsi="Times New Roman"/>
                <w:b/>
                <w:szCs w:val="22"/>
                <w:lang w:val="en-GB"/>
              </w:rPr>
              <w:t>en</w:t>
            </w:r>
            <w:r w:rsidRPr="0039076F">
              <w:rPr>
                <w:rFonts w:ascii="Times New Roman" w:hAnsi="Times New Roman"/>
                <w:b/>
                <w:szCs w:val="22"/>
                <w:lang w:val="en-GB"/>
              </w:rPr>
              <w:t>ce gained during a Bátor Tábor camp</w:t>
            </w:r>
            <w:r w:rsidR="001B5CBE" w:rsidRPr="0039076F">
              <w:rPr>
                <w:rFonts w:ascii="Times New Roman" w:hAnsi="Times New Roman"/>
                <w:b/>
                <w:szCs w:val="22"/>
                <w:lang w:val="en-GB"/>
              </w:rPr>
              <w:t>.</w:t>
            </w:r>
          </w:p>
        </w:tc>
        <w:tc>
          <w:tcPr>
            <w:tcW w:w="2829" w:type="dxa"/>
            <w:tcBorders>
              <w:bottom w:val="single" w:sz="4" w:space="0" w:color="auto"/>
            </w:tcBorders>
          </w:tcPr>
          <w:p w14:paraId="6F84403D" w14:textId="19A18A62" w:rsidR="00EF62D0" w:rsidRPr="0039076F" w:rsidRDefault="00EF62D0" w:rsidP="00EF62D0">
            <w:pPr>
              <w:widowControl w:val="0"/>
              <w:ind w:right="150"/>
              <w:jc w:val="both"/>
              <w:textAlignment w:val="baseline"/>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Article 6 (1) a) of the GDPR (the consent of the data subject).</w:t>
            </w:r>
          </w:p>
          <w:p w14:paraId="2F167C02" w14:textId="77777777" w:rsidR="001B5CBE" w:rsidRPr="0039076F" w:rsidRDefault="001B5CBE" w:rsidP="001B5CBE">
            <w:pPr>
              <w:widowControl w:val="0"/>
              <w:ind w:right="150"/>
              <w:jc w:val="both"/>
              <w:textAlignment w:val="baseline"/>
              <w:rPr>
                <w:rFonts w:ascii="Times New Roman" w:hAnsi="Times New Roman"/>
                <w:szCs w:val="22"/>
                <w:lang w:val="en-GB"/>
              </w:rPr>
            </w:pPr>
          </w:p>
          <w:p w14:paraId="0CA02130" w14:textId="5E282E7C" w:rsidR="001B5CBE" w:rsidRPr="0039076F" w:rsidRDefault="00F63A04" w:rsidP="001B5CBE">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eastAsia="hu-HU"/>
              </w:rPr>
              <w:t>The Volunteer may withdraw his/her consent any time. Such withdrawal will not affect the legitimacy of the data processing carried out on the consent granted prior to the withdrawal.</w:t>
            </w:r>
          </w:p>
          <w:p w14:paraId="7625D459" w14:textId="77777777" w:rsidR="001B5CBE" w:rsidRPr="0039076F" w:rsidRDefault="001B5CBE" w:rsidP="001B5CBE">
            <w:pPr>
              <w:widowControl w:val="0"/>
              <w:ind w:right="150"/>
              <w:jc w:val="both"/>
              <w:textAlignment w:val="baseline"/>
              <w:rPr>
                <w:rFonts w:ascii="Times New Roman" w:hAnsi="Times New Roman"/>
                <w:szCs w:val="22"/>
                <w:lang w:val="en-GB"/>
              </w:rPr>
            </w:pPr>
          </w:p>
          <w:p w14:paraId="37044560" w14:textId="43F287D0" w:rsidR="001B5CBE" w:rsidRPr="0039076F" w:rsidRDefault="00CA705A" w:rsidP="00CA705A">
            <w:pPr>
              <w:widowControl w:val="0"/>
              <w:ind w:right="150"/>
              <w:jc w:val="both"/>
              <w:textAlignment w:val="baseline"/>
              <w:rPr>
                <w:rFonts w:ascii="Times New Roman" w:hAnsi="Times New Roman"/>
                <w:szCs w:val="22"/>
                <w:bdr w:val="none" w:sz="0" w:space="0" w:color="auto" w:frame="1"/>
                <w:lang w:val="en-GB"/>
              </w:rPr>
            </w:pPr>
            <w:r w:rsidRPr="0039076F">
              <w:rPr>
                <w:rFonts w:ascii="Times New Roman" w:hAnsi="Times New Roman"/>
                <w:bCs/>
                <w:szCs w:val="22"/>
                <w:bdr w:val="none" w:sz="0" w:space="0" w:color="auto" w:frame="1"/>
                <w:lang w:val="en-GB"/>
              </w:rPr>
              <w:t xml:space="preserve">Without the consent of the Volunteer, </w:t>
            </w:r>
            <w:r w:rsidRPr="0039076F">
              <w:rPr>
                <w:rFonts w:ascii="Times New Roman" w:hAnsi="Times New Roman"/>
                <w:szCs w:val="22"/>
                <w:lang w:val="en-GB"/>
              </w:rPr>
              <w:t>Bátor Tábor will not address him/her with any research project.</w:t>
            </w:r>
          </w:p>
        </w:tc>
        <w:tc>
          <w:tcPr>
            <w:tcW w:w="4181" w:type="dxa"/>
            <w:tcBorders>
              <w:bottom w:val="single" w:sz="4" w:space="0" w:color="auto"/>
            </w:tcBorders>
          </w:tcPr>
          <w:p w14:paraId="39E6482C" w14:textId="5A491C1F" w:rsidR="001B5CBE" w:rsidRPr="0039076F" w:rsidRDefault="00EF62D0" w:rsidP="001B5CBE">
            <w:pPr>
              <w:widowControl w:val="0"/>
              <w:ind w:right="150"/>
              <w:jc w:val="both"/>
              <w:textAlignment w:val="baseline"/>
              <w:rPr>
                <w:rFonts w:ascii="Times New Roman" w:hAnsi="Times New Roman"/>
                <w:szCs w:val="22"/>
                <w:lang w:val="en-GB"/>
              </w:rPr>
            </w:pPr>
            <w:r w:rsidRPr="0039076F">
              <w:rPr>
                <w:rFonts w:ascii="Times New Roman" w:hAnsi="Times New Roman"/>
                <w:szCs w:val="22"/>
                <w:lang w:val="en-GB"/>
              </w:rPr>
              <w:t>The name, e-mail and home address of the Volunteer.</w:t>
            </w:r>
          </w:p>
        </w:tc>
        <w:tc>
          <w:tcPr>
            <w:tcW w:w="4182" w:type="dxa"/>
            <w:tcBorders>
              <w:bottom w:val="single" w:sz="4" w:space="0" w:color="auto"/>
            </w:tcBorders>
          </w:tcPr>
          <w:p w14:paraId="521B78C0" w14:textId="44973408" w:rsidR="00F63A04" w:rsidRPr="0039076F" w:rsidRDefault="00F63A04" w:rsidP="00F63A04">
            <w:pPr>
              <w:widowControl w:val="0"/>
              <w:ind w:right="150"/>
              <w:jc w:val="both"/>
              <w:textAlignment w:val="baseline"/>
              <w:rPr>
                <w:rFonts w:ascii="Times New Roman" w:hAnsi="Times New Roman"/>
                <w:b/>
                <w:szCs w:val="22"/>
                <w:lang w:val="en-GB"/>
              </w:rPr>
            </w:pPr>
            <w:r w:rsidRPr="0039076F">
              <w:rPr>
                <w:rFonts w:ascii="Times New Roman" w:hAnsi="Times New Roman"/>
                <w:szCs w:val="22"/>
                <w:lang w:val="en-GB"/>
              </w:rPr>
              <w:t>If th</w:t>
            </w:r>
            <w:r w:rsidR="00DB5255" w:rsidRPr="0039076F">
              <w:rPr>
                <w:rFonts w:ascii="Times New Roman" w:hAnsi="Times New Roman"/>
                <w:szCs w:val="22"/>
                <w:lang w:val="en-GB"/>
              </w:rPr>
              <w:t>e Volunteer so requests, the</w:t>
            </w:r>
            <w:r w:rsidRPr="0039076F">
              <w:rPr>
                <w:rFonts w:ascii="Times New Roman" w:hAnsi="Times New Roman"/>
                <w:szCs w:val="22"/>
                <w:lang w:val="en-GB"/>
              </w:rPr>
              <w:t xml:space="preserve"> data may be erased any time (until withdrawal).</w:t>
            </w:r>
            <w:r w:rsidRPr="0039076F">
              <w:rPr>
                <w:rFonts w:ascii="Times New Roman" w:hAnsi="Times New Roman"/>
                <w:b/>
                <w:szCs w:val="22"/>
                <w:lang w:val="en-GB"/>
              </w:rPr>
              <w:t xml:space="preserve"> </w:t>
            </w:r>
          </w:p>
          <w:p w14:paraId="725D69F4" w14:textId="53572B0D" w:rsidR="001B5CBE" w:rsidRPr="0039076F" w:rsidRDefault="001B5CBE" w:rsidP="001B5CBE">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 xml:space="preserve"> </w:t>
            </w:r>
          </w:p>
          <w:p w14:paraId="04B6BD6A" w14:textId="77777777" w:rsidR="001B5CBE" w:rsidRPr="0039076F" w:rsidRDefault="001B5CBE" w:rsidP="001B5CBE">
            <w:pPr>
              <w:widowControl w:val="0"/>
              <w:ind w:right="150"/>
              <w:jc w:val="both"/>
              <w:textAlignment w:val="baseline"/>
              <w:rPr>
                <w:rFonts w:ascii="Times New Roman" w:hAnsi="Times New Roman"/>
                <w:b/>
                <w:szCs w:val="22"/>
                <w:lang w:val="en-GB"/>
              </w:rPr>
            </w:pPr>
          </w:p>
          <w:p w14:paraId="215B9C58" w14:textId="27F05B41" w:rsidR="00BC4A46" w:rsidRPr="0039076F" w:rsidRDefault="00BC4A46" w:rsidP="00BC4A46">
            <w:pPr>
              <w:widowControl w:val="0"/>
              <w:ind w:right="150"/>
              <w:jc w:val="both"/>
              <w:textAlignment w:val="baseline"/>
              <w:rPr>
                <w:rFonts w:ascii="Times New Roman" w:hAnsi="Times New Roman"/>
                <w:b/>
                <w:szCs w:val="22"/>
                <w:lang w:val="en-GB"/>
              </w:rPr>
            </w:pPr>
            <w:r w:rsidRPr="0039076F">
              <w:rPr>
                <w:rFonts w:ascii="Times New Roman" w:hAnsi="Times New Roman"/>
                <w:b/>
                <w:szCs w:val="22"/>
                <w:lang w:val="en-GB"/>
              </w:rPr>
              <w:t>Persons within the organisation of Bátor Tábor who are authorised to have access to the personal data</w:t>
            </w:r>
            <w:r w:rsidRPr="0039076F">
              <w:rPr>
                <w:rFonts w:ascii="Times New Roman" w:hAnsi="Times New Roman"/>
                <w:szCs w:val="22"/>
                <w:lang w:val="en-GB"/>
              </w:rPr>
              <w:t xml:space="preserve"> Tábosz</w:t>
            </w:r>
            <w:r w:rsidR="00BA1C3D" w:rsidRPr="0039076F">
              <w:rPr>
                <w:rFonts w:ascii="Times New Roman" w:hAnsi="Times New Roman"/>
                <w:szCs w:val="22"/>
                <w:lang w:val="en-GB"/>
              </w:rPr>
              <w:t xml:space="preserve"> (Camper recruitment team)</w:t>
            </w:r>
            <w:r w:rsidRPr="0039076F">
              <w:rPr>
                <w:rFonts w:ascii="Times New Roman" w:hAnsi="Times New Roman"/>
                <w:szCs w:val="22"/>
                <w:lang w:val="en-GB"/>
              </w:rPr>
              <w:t>, marketing team, development team, OPS, Bátor Tábor management</w:t>
            </w:r>
          </w:p>
          <w:p w14:paraId="5E8020CB" w14:textId="5289A972" w:rsidR="001B5CBE" w:rsidRPr="0039076F" w:rsidRDefault="001B5CBE" w:rsidP="001B5CBE">
            <w:pPr>
              <w:widowControl w:val="0"/>
              <w:ind w:right="150"/>
              <w:jc w:val="both"/>
              <w:textAlignment w:val="baseline"/>
              <w:rPr>
                <w:rFonts w:ascii="Times New Roman" w:hAnsi="Times New Roman"/>
                <w:szCs w:val="22"/>
                <w:bdr w:val="none" w:sz="0" w:space="0" w:color="auto" w:frame="1"/>
                <w:lang w:val="en-GB"/>
              </w:rPr>
            </w:pPr>
          </w:p>
        </w:tc>
      </w:tr>
    </w:tbl>
    <w:p w14:paraId="43027F89" w14:textId="77777777" w:rsidR="00543268" w:rsidRPr="0039076F" w:rsidRDefault="00543268" w:rsidP="00543268">
      <w:pPr>
        <w:pStyle w:val="Jegyzetszveg"/>
        <w:rPr>
          <w:rFonts w:eastAsia="Times New Roman" w:cs="Times New Roman"/>
          <w:color w:val="auto"/>
          <w:sz w:val="22"/>
          <w:szCs w:val="22"/>
          <w:bdr w:val="none" w:sz="0" w:space="0" w:color="auto" w:frame="1"/>
        </w:rPr>
        <w:sectPr w:rsidR="00543268" w:rsidRPr="0039076F" w:rsidSect="00D8413F">
          <w:footerReference w:type="even" r:id="rId20"/>
          <w:pgSz w:w="16838" w:h="11906" w:orient="landscape"/>
          <w:pgMar w:top="1134" w:right="1134" w:bottom="1418" w:left="1134" w:header="709" w:footer="709" w:gutter="0"/>
          <w:cols w:space="708"/>
          <w:titlePg/>
          <w:docGrid w:linePitch="360"/>
        </w:sectPr>
      </w:pPr>
    </w:p>
    <w:p w14:paraId="66FAD7C6" w14:textId="77777777" w:rsidR="00155003" w:rsidRPr="0039076F" w:rsidRDefault="00155003" w:rsidP="00155003">
      <w:pPr>
        <w:pStyle w:val="CMSANHeading1"/>
        <w:keepNext w:val="0"/>
        <w:widowControl w:val="0"/>
        <w:numPr>
          <w:ilvl w:val="1"/>
          <w:numId w:val="43"/>
        </w:numPr>
        <w:spacing w:before="0" w:after="0" w:line="240" w:lineRule="auto"/>
        <w:rPr>
          <w:rFonts w:cs="Times New Roman"/>
          <w:color w:val="auto"/>
          <w:u w:val="single"/>
        </w:rPr>
      </w:pPr>
      <w:bookmarkStart w:id="7" w:name="_Toc516814775"/>
      <w:r w:rsidRPr="0039076F">
        <w:rPr>
          <w:rFonts w:cs="Times New Roman"/>
          <w:caps w:val="0"/>
          <w:color w:val="auto"/>
          <w:u w:val="single"/>
        </w:rPr>
        <w:t xml:space="preserve">DATA </w:t>
      </w:r>
      <w:bookmarkEnd w:id="7"/>
      <w:r w:rsidRPr="0039076F">
        <w:rPr>
          <w:rFonts w:cs="Times New Roman"/>
          <w:caps w:val="0"/>
          <w:color w:val="auto"/>
          <w:u w:val="single"/>
        </w:rPr>
        <w:t>TRANSFERS</w:t>
      </w:r>
    </w:p>
    <w:p w14:paraId="4034A4E4" w14:textId="77777777" w:rsidR="00155003" w:rsidRPr="0039076F" w:rsidRDefault="00155003" w:rsidP="00155003">
      <w:pPr>
        <w:widowControl w:val="0"/>
        <w:rPr>
          <w:rFonts w:ascii="Times New Roman" w:eastAsia="Times New Roman" w:hAnsi="Times New Roman"/>
          <w:sz w:val="22"/>
          <w:szCs w:val="22"/>
          <w:lang w:val="en-GB" w:eastAsia="hu-HU"/>
        </w:rPr>
      </w:pPr>
    </w:p>
    <w:p w14:paraId="3EA69020" w14:textId="4A511FC3" w:rsidR="00155003" w:rsidRPr="0039076F" w:rsidRDefault="00155003" w:rsidP="00155003">
      <w:pPr>
        <w:widowControl w:val="0"/>
        <w:ind w:left="851"/>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 xml:space="preserve">The contracting partners engaged by Bátor Tábor for carrying out tasks related to data processing operations are listed below. Such contracting partners act as </w:t>
      </w:r>
      <w:r w:rsidR="00590B42" w:rsidRPr="0039076F">
        <w:rPr>
          <w:rFonts w:ascii="Times New Roman" w:eastAsia="Times New Roman" w:hAnsi="Times New Roman"/>
          <w:sz w:val="22"/>
          <w:szCs w:val="22"/>
          <w:lang w:val="en-GB" w:eastAsia="hu-HU"/>
        </w:rPr>
        <w:t>“</w:t>
      </w:r>
      <w:r w:rsidRPr="0039076F">
        <w:rPr>
          <w:rFonts w:ascii="Times New Roman" w:eastAsia="Times New Roman" w:hAnsi="Times New Roman"/>
          <w:sz w:val="22"/>
          <w:szCs w:val="22"/>
          <w:lang w:val="en-GB" w:eastAsia="hu-HU"/>
        </w:rPr>
        <w:t>data processors” i.e. they process the personal data defined in in this Notice on behalf of Bátor Tábor.</w:t>
      </w:r>
    </w:p>
    <w:p w14:paraId="16F3F88A" w14:textId="77777777" w:rsidR="00155003" w:rsidRPr="0039076F" w:rsidRDefault="00155003" w:rsidP="00155003">
      <w:pPr>
        <w:widowControl w:val="0"/>
        <w:ind w:left="851"/>
        <w:jc w:val="both"/>
        <w:rPr>
          <w:rFonts w:ascii="Times New Roman" w:eastAsia="Times New Roman" w:hAnsi="Times New Roman"/>
          <w:sz w:val="22"/>
          <w:szCs w:val="22"/>
          <w:lang w:val="en-GB" w:eastAsia="hu-HU"/>
        </w:rPr>
      </w:pPr>
    </w:p>
    <w:p w14:paraId="2892829A" w14:textId="253C5694" w:rsidR="00155003" w:rsidRPr="0039076F" w:rsidRDefault="00155003" w:rsidP="00155003">
      <w:pPr>
        <w:widowControl w:val="0"/>
        <w:ind w:left="851"/>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Bátor Tábor should use only data processors who provide sufficient guarantees, in particular in terms of expert knowledge, reliability and resources, to implement technical and organisational measures which will meet the requirements of the GDPR, including for the security of processing. The particular tasks and liabilities of the data processor are stipulated in the data processing agreement made between the Bátor Tábor and the data processor. After the completion of the processing on behalf of Bátor Tábor, the processor should, at the choice of the Bátor Tábor, return or delete the personal data, unless there is a requirement to store the personal data under Union or Member State law to which the processor is subject.</w:t>
      </w:r>
    </w:p>
    <w:p w14:paraId="17A917D4" w14:textId="77777777" w:rsidR="00155003" w:rsidRPr="0039076F" w:rsidRDefault="00155003" w:rsidP="00155003">
      <w:pPr>
        <w:widowControl w:val="0"/>
        <w:ind w:left="851"/>
        <w:jc w:val="both"/>
        <w:rPr>
          <w:rFonts w:ascii="Times New Roman" w:eastAsia="Times New Roman" w:hAnsi="Times New Roman"/>
          <w:sz w:val="22"/>
          <w:szCs w:val="22"/>
          <w:lang w:val="en-GB" w:eastAsia="hu-HU"/>
        </w:rPr>
      </w:pPr>
    </w:p>
    <w:p w14:paraId="4D03D73D" w14:textId="77777777" w:rsidR="00155003" w:rsidRPr="0039076F" w:rsidRDefault="00155003" w:rsidP="00155003">
      <w:pPr>
        <w:rPr>
          <w:rFonts w:ascii="Times New Roman" w:eastAsia="Times New Roman" w:hAnsi="Times New Roman"/>
          <w:sz w:val="22"/>
          <w:szCs w:val="22"/>
          <w:lang w:val="en-GB" w:eastAsia="hu-HU"/>
        </w:rPr>
      </w:pPr>
    </w:p>
    <w:tbl>
      <w:tblPr>
        <w:tblStyle w:val="Rcsostblzat"/>
        <w:tblW w:w="0" w:type="auto"/>
        <w:tblInd w:w="846" w:type="dxa"/>
        <w:tblLook w:val="04A0" w:firstRow="1" w:lastRow="0" w:firstColumn="1" w:lastColumn="0" w:noHBand="0" w:noVBand="1"/>
      </w:tblPr>
      <w:tblGrid>
        <w:gridCol w:w="3804"/>
        <w:gridCol w:w="4920"/>
      </w:tblGrid>
      <w:tr w:rsidR="00155003" w:rsidRPr="0039076F" w14:paraId="54B5BB04" w14:textId="77777777" w:rsidTr="00A838E4">
        <w:trPr>
          <w:cantSplit/>
          <w:tblHeader/>
        </w:trPr>
        <w:tc>
          <w:tcPr>
            <w:tcW w:w="3804" w:type="dxa"/>
            <w:shd w:val="clear" w:color="auto" w:fill="D9D9D9" w:themeFill="background1" w:themeFillShade="D9"/>
          </w:tcPr>
          <w:p w14:paraId="276513FB" w14:textId="77777777" w:rsidR="00155003" w:rsidRPr="0039076F" w:rsidRDefault="00155003" w:rsidP="002108B4">
            <w:pPr>
              <w:rPr>
                <w:rFonts w:ascii="Times New Roman" w:hAnsi="Times New Roman"/>
                <w:szCs w:val="22"/>
                <w:lang w:val="en-GB" w:eastAsia="hu-HU"/>
              </w:rPr>
            </w:pPr>
            <w:r w:rsidRPr="0039076F">
              <w:rPr>
                <w:rFonts w:ascii="Times New Roman" w:hAnsi="Times New Roman"/>
                <w:b/>
                <w:bCs/>
                <w:szCs w:val="22"/>
                <w:bdr w:val="none" w:sz="0" w:space="0" w:color="auto" w:frame="1"/>
                <w:lang w:val="en-GB"/>
              </w:rPr>
              <w:t>Data Processor</w:t>
            </w:r>
          </w:p>
        </w:tc>
        <w:tc>
          <w:tcPr>
            <w:tcW w:w="4920" w:type="dxa"/>
            <w:shd w:val="clear" w:color="auto" w:fill="D9D9D9" w:themeFill="background1" w:themeFillShade="D9"/>
          </w:tcPr>
          <w:p w14:paraId="6BBC4F56" w14:textId="77777777" w:rsidR="00155003" w:rsidRPr="0039076F" w:rsidRDefault="00155003" w:rsidP="002108B4">
            <w:pPr>
              <w:rPr>
                <w:rFonts w:ascii="Times New Roman" w:hAnsi="Times New Roman"/>
                <w:b/>
                <w:bCs/>
                <w:szCs w:val="22"/>
                <w:bdr w:val="none" w:sz="0" w:space="0" w:color="auto" w:frame="1"/>
                <w:lang w:val="en-GB"/>
              </w:rPr>
            </w:pPr>
            <w:r w:rsidRPr="0039076F">
              <w:rPr>
                <w:rFonts w:ascii="Times New Roman" w:hAnsi="Times New Roman"/>
                <w:b/>
                <w:bCs/>
                <w:szCs w:val="22"/>
                <w:bdr w:val="none" w:sz="0" w:space="0" w:color="auto" w:frame="1"/>
                <w:lang w:val="en-GB"/>
              </w:rPr>
              <w:t>Its activities</w:t>
            </w:r>
          </w:p>
          <w:p w14:paraId="323C7733" w14:textId="77777777" w:rsidR="00155003" w:rsidRPr="0039076F" w:rsidRDefault="00155003" w:rsidP="002108B4">
            <w:pPr>
              <w:rPr>
                <w:rFonts w:ascii="Times New Roman" w:hAnsi="Times New Roman"/>
                <w:szCs w:val="22"/>
                <w:lang w:val="en-GB" w:eastAsia="hu-HU"/>
              </w:rPr>
            </w:pPr>
          </w:p>
        </w:tc>
      </w:tr>
      <w:tr w:rsidR="00155003" w:rsidRPr="0039076F" w14:paraId="77B1B84B" w14:textId="77777777" w:rsidTr="00A838E4">
        <w:trPr>
          <w:cantSplit/>
        </w:trPr>
        <w:tc>
          <w:tcPr>
            <w:tcW w:w="3804" w:type="dxa"/>
          </w:tcPr>
          <w:p w14:paraId="5AD459F9" w14:textId="77777777" w:rsidR="00155003" w:rsidRPr="0039076F" w:rsidRDefault="00155003" w:rsidP="002108B4">
            <w:pPr>
              <w:pStyle w:val="Jegyzetszveg"/>
              <w:spacing w:line="240" w:lineRule="auto"/>
              <w:rPr>
                <w:rFonts w:cs="Times New Roman"/>
                <w:b/>
                <w:sz w:val="22"/>
                <w:szCs w:val="22"/>
              </w:rPr>
            </w:pPr>
            <w:r w:rsidRPr="0039076F">
              <w:rPr>
                <w:rFonts w:cs="Times New Roman"/>
                <w:b/>
                <w:sz w:val="22"/>
                <w:szCs w:val="22"/>
              </w:rPr>
              <w:t xml:space="preserve">Mrs. </w:t>
            </w:r>
            <w:proofErr w:type="spellStart"/>
            <w:r w:rsidRPr="0039076F">
              <w:rPr>
                <w:rFonts w:cs="Times New Roman"/>
                <w:b/>
                <w:sz w:val="22"/>
                <w:szCs w:val="22"/>
              </w:rPr>
              <w:t>Zoltánné</w:t>
            </w:r>
            <w:proofErr w:type="spellEnd"/>
            <w:r w:rsidRPr="0039076F">
              <w:rPr>
                <w:rFonts w:cs="Times New Roman"/>
                <w:b/>
                <w:sz w:val="22"/>
                <w:szCs w:val="22"/>
              </w:rPr>
              <w:t xml:space="preserve"> </w:t>
            </w:r>
            <w:proofErr w:type="spellStart"/>
            <w:r w:rsidRPr="0039076F">
              <w:rPr>
                <w:rFonts w:cs="Times New Roman"/>
                <w:b/>
                <w:sz w:val="22"/>
                <w:szCs w:val="22"/>
              </w:rPr>
              <w:t>Horváth</w:t>
            </w:r>
            <w:proofErr w:type="spellEnd"/>
            <w:r w:rsidRPr="0039076F">
              <w:rPr>
                <w:rFonts w:cs="Times New Roman"/>
                <w:b/>
                <w:sz w:val="22"/>
                <w:szCs w:val="22"/>
              </w:rPr>
              <w:t xml:space="preserve"> Katalin </w:t>
            </w:r>
            <w:proofErr w:type="spellStart"/>
            <w:r w:rsidRPr="0039076F">
              <w:rPr>
                <w:rFonts w:cs="Times New Roman"/>
                <w:b/>
                <w:sz w:val="22"/>
                <w:szCs w:val="22"/>
              </w:rPr>
              <w:t>Kardos</w:t>
            </w:r>
            <w:proofErr w:type="spellEnd"/>
            <w:r w:rsidRPr="0039076F">
              <w:rPr>
                <w:rFonts w:cs="Times New Roman"/>
                <w:b/>
                <w:sz w:val="22"/>
                <w:szCs w:val="22"/>
              </w:rPr>
              <w:t xml:space="preserve"> </w:t>
            </w:r>
          </w:p>
          <w:p w14:paraId="1F8C9747" w14:textId="77777777" w:rsidR="00155003" w:rsidRPr="0039076F" w:rsidRDefault="00155003" w:rsidP="002108B4">
            <w:pPr>
              <w:pStyle w:val="Jegyzetszveg"/>
              <w:spacing w:line="240" w:lineRule="auto"/>
              <w:rPr>
                <w:rFonts w:cs="Times New Roman"/>
                <w:b/>
                <w:sz w:val="22"/>
                <w:szCs w:val="22"/>
              </w:rPr>
            </w:pPr>
          </w:p>
          <w:p w14:paraId="6F942EE5"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Address: H-1135 Budapest, </w:t>
            </w:r>
            <w:proofErr w:type="spellStart"/>
            <w:r w:rsidRPr="0039076F">
              <w:rPr>
                <w:rFonts w:ascii="Times New Roman" w:hAnsi="Times New Roman"/>
                <w:sz w:val="22"/>
                <w:szCs w:val="22"/>
                <w:lang w:val="en-GB"/>
              </w:rPr>
              <w:t>Reitter</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Ferenc</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utca</w:t>
            </w:r>
            <w:proofErr w:type="spellEnd"/>
            <w:r w:rsidRPr="0039076F">
              <w:rPr>
                <w:rFonts w:ascii="Times New Roman" w:hAnsi="Times New Roman"/>
                <w:sz w:val="22"/>
                <w:szCs w:val="22"/>
                <w:lang w:val="en-GB"/>
              </w:rPr>
              <w:t xml:space="preserve"> 46-48.</w:t>
            </w:r>
            <w:r w:rsidRPr="0039076F" w:rsidDel="003B44E9">
              <w:rPr>
                <w:rFonts w:ascii="Times New Roman" w:hAnsi="Times New Roman"/>
                <w:sz w:val="22"/>
                <w:szCs w:val="22"/>
                <w:lang w:val="en-GB"/>
              </w:rPr>
              <w:t xml:space="preserve"> </w:t>
            </w:r>
          </w:p>
          <w:p w14:paraId="22D7F88F"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Telephone number: </w:t>
            </w:r>
            <w:r w:rsidRPr="0039076F">
              <w:rPr>
                <w:rFonts w:ascii="Times New Roman" w:hAnsi="Times New Roman"/>
                <w:color w:val="000000" w:themeColor="text1"/>
                <w:sz w:val="22"/>
                <w:szCs w:val="22"/>
                <w:lang w:val="en-GB"/>
              </w:rPr>
              <w:t>+36 06 1 302 88 08</w:t>
            </w:r>
            <w:r w:rsidRPr="0039076F">
              <w:rPr>
                <w:rFonts w:ascii="Times New Roman" w:hAnsi="Times New Roman"/>
                <w:sz w:val="22"/>
                <w:szCs w:val="22"/>
                <w:lang w:val="en-GB"/>
              </w:rPr>
              <w:t xml:space="preserve"> </w:t>
            </w:r>
          </w:p>
          <w:p w14:paraId="5267590B"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E-mail: </w:t>
            </w:r>
            <w:proofErr w:type="spellStart"/>
            <w:r w:rsidRPr="0039076F">
              <w:rPr>
                <w:rFonts w:ascii="Times New Roman" w:hAnsi="Times New Roman"/>
                <w:sz w:val="22"/>
                <w:szCs w:val="22"/>
                <w:lang w:val="en-GB"/>
              </w:rPr>
              <w:t>címe</w:t>
            </w:r>
            <w:proofErr w:type="spellEnd"/>
            <w:r w:rsidRPr="0039076F">
              <w:rPr>
                <w:rFonts w:ascii="Times New Roman" w:hAnsi="Times New Roman"/>
                <w:sz w:val="22"/>
                <w:szCs w:val="22"/>
                <w:lang w:val="en-GB"/>
              </w:rPr>
              <w:t>: k.kardos@batortabor.hu</w:t>
            </w:r>
          </w:p>
          <w:p w14:paraId="61CFE5B1" w14:textId="77777777" w:rsidR="00155003" w:rsidRPr="0039076F" w:rsidRDefault="00155003" w:rsidP="002108B4">
            <w:pPr>
              <w:rPr>
                <w:rFonts w:ascii="Times New Roman" w:hAnsi="Times New Roman"/>
                <w:bCs/>
                <w:sz w:val="22"/>
                <w:szCs w:val="22"/>
                <w:bdr w:val="none" w:sz="0" w:space="0" w:color="auto" w:frame="1"/>
                <w:lang w:val="en-GB"/>
              </w:rPr>
            </w:pPr>
          </w:p>
        </w:tc>
        <w:tc>
          <w:tcPr>
            <w:tcW w:w="4920" w:type="dxa"/>
          </w:tcPr>
          <w:p w14:paraId="7FABAA50" w14:textId="4716607A" w:rsidR="00155003" w:rsidRPr="0039076F" w:rsidRDefault="00155003" w:rsidP="002108B4">
            <w:pPr>
              <w:jc w:val="both"/>
              <w:rPr>
                <w:rFonts w:ascii="Times New Roman" w:hAnsi="Times New Roman"/>
                <w:sz w:val="22"/>
                <w:szCs w:val="22"/>
                <w:lang w:val="en-GB"/>
              </w:rPr>
            </w:pPr>
            <w:proofErr w:type="spellStart"/>
            <w:r w:rsidRPr="0039076F">
              <w:rPr>
                <w:rFonts w:ascii="Times New Roman" w:hAnsi="Times New Roman"/>
                <w:sz w:val="22"/>
                <w:szCs w:val="22"/>
                <w:lang w:val="en-GB"/>
              </w:rPr>
              <w:t>Zoltánné</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Horváth</w:t>
            </w:r>
            <w:proofErr w:type="spellEnd"/>
            <w:r w:rsidRPr="0039076F">
              <w:rPr>
                <w:rFonts w:ascii="Times New Roman" w:hAnsi="Times New Roman"/>
                <w:sz w:val="22"/>
                <w:szCs w:val="22"/>
                <w:lang w:val="en-GB"/>
              </w:rPr>
              <w:t xml:space="preserve"> Katalin </w:t>
            </w:r>
            <w:proofErr w:type="spellStart"/>
            <w:r w:rsidRPr="0039076F">
              <w:rPr>
                <w:rFonts w:ascii="Times New Roman" w:hAnsi="Times New Roman"/>
                <w:sz w:val="22"/>
                <w:szCs w:val="22"/>
                <w:lang w:val="en-GB"/>
              </w:rPr>
              <w:t>Kardos</w:t>
            </w:r>
            <w:proofErr w:type="spellEnd"/>
            <w:r w:rsidRPr="0039076F">
              <w:rPr>
                <w:rFonts w:ascii="Times New Roman" w:hAnsi="Times New Roman"/>
                <w:sz w:val="22"/>
                <w:szCs w:val="22"/>
                <w:lang w:val="en-GB"/>
              </w:rPr>
              <w:t xml:space="preserve"> is a dietetic advisor of Bátor Tábor: she receives the data related to the illnesses and food allergies of the Volunteers so she can prescribe safe diets for them during their </w:t>
            </w:r>
            <w:r w:rsidR="00F33A65" w:rsidRPr="0039076F">
              <w:rPr>
                <w:rFonts w:ascii="Times New Roman" w:hAnsi="Times New Roman"/>
                <w:sz w:val="22"/>
                <w:szCs w:val="22"/>
                <w:lang w:val="en-GB"/>
              </w:rPr>
              <w:t>session</w:t>
            </w:r>
            <w:r w:rsidRPr="0039076F">
              <w:rPr>
                <w:rFonts w:ascii="Times New Roman" w:hAnsi="Times New Roman"/>
                <w:sz w:val="22"/>
                <w:szCs w:val="22"/>
                <w:lang w:val="en-GB"/>
              </w:rPr>
              <w:t>s.</w:t>
            </w:r>
          </w:p>
        </w:tc>
      </w:tr>
      <w:tr w:rsidR="00155003" w:rsidRPr="0039076F" w14:paraId="54511ED8" w14:textId="77777777" w:rsidTr="00A838E4">
        <w:trPr>
          <w:cantSplit/>
        </w:trPr>
        <w:tc>
          <w:tcPr>
            <w:tcW w:w="3804" w:type="dxa"/>
          </w:tcPr>
          <w:p w14:paraId="77F81166" w14:textId="77777777" w:rsidR="00155003" w:rsidRPr="0039076F" w:rsidRDefault="00155003" w:rsidP="002108B4">
            <w:pPr>
              <w:pStyle w:val="Jegyzetszveg"/>
              <w:spacing w:line="240" w:lineRule="auto"/>
              <w:rPr>
                <w:rFonts w:cs="Times New Roman"/>
                <w:b/>
                <w:sz w:val="22"/>
                <w:szCs w:val="22"/>
              </w:rPr>
            </w:pPr>
            <w:r w:rsidRPr="0039076F">
              <w:rPr>
                <w:rFonts w:cs="Times New Roman"/>
                <w:b/>
                <w:sz w:val="22"/>
                <w:szCs w:val="22"/>
              </w:rPr>
              <w:t xml:space="preserve">Angelika Szabó </w:t>
            </w:r>
          </w:p>
          <w:p w14:paraId="02C07583" w14:textId="77777777" w:rsidR="00155003" w:rsidRPr="0039076F" w:rsidRDefault="00155003" w:rsidP="002108B4">
            <w:pPr>
              <w:pStyle w:val="Jegyzetszveg"/>
              <w:spacing w:line="240" w:lineRule="auto"/>
              <w:rPr>
                <w:rFonts w:cs="Times New Roman"/>
                <w:b/>
                <w:sz w:val="22"/>
                <w:szCs w:val="22"/>
              </w:rPr>
            </w:pPr>
          </w:p>
          <w:p w14:paraId="2C68D505"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Address: H-1135 Budapest, </w:t>
            </w:r>
            <w:proofErr w:type="spellStart"/>
            <w:r w:rsidRPr="0039076F">
              <w:rPr>
                <w:rFonts w:ascii="Times New Roman" w:hAnsi="Times New Roman"/>
                <w:sz w:val="22"/>
                <w:szCs w:val="22"/>
                <w:lang w:val="en-GB"/>
              </w:rPr>
              <w:t>Reitter</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Ferenc</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utca</w:t>
            </w:r>
            <w:proofErr w:type="spellEnd"/>
            <w:r w:rsidRPr="0039076F">
              <w:rPr>
                <w:rFonts w:ascii="Times New Roman" w:hAnsi="Times New Roman"/>
                <w:sz w:val="22"/>
                <w:szCs w:val="22"/>
                <w:lang w:val="en-GB"/>
              </w:rPr>
              <w:t xml:space="preserve"> 46-48.</w:t>
            </w:r>
          </w:p>
          <w:p w14:paraId="4CC0DDA9"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Telephone number: </w:t>
            </w:r>
            <w:r w:rsidRPr="0039076F">
              <w:rPr>
                <w:rFonts w:ascii="Times New Roman" w:hAnsi="Times New Roman"/>
                <w:color w:val="000000" w:themeColor="text1"/>
                <w:sz w:val="22"/>
                <w:szCs w:val="22"/>
                <w:lang w:val="en-GB"/>
              </w:rPr>
              <w:t>+36 06 1 302 8808</w:t>
            </w:r>
          </w:p>
          <w:p w14:paraId="1E0479C2" w14:textId="77777777" w:rsidR="00155003" w:rsidRPr="0039076F" w:rsidRDefault="00155003" w:rsidP="002108B4">
            <w:pPr>
              <w:pStyle w:val="Jegyzetszveg"/>
              <w:spacing w:line="240" w:lineRule="auto"/>
              <w:rPr>
                <w:rFonts w:cs="Times New Roman"/>
                <w:b/>
                <w:bCs/>
                <w:color w:val="auto"/>
                <w:szCs w:val="22"/>
                <w:bdr w:val="none" w:sz="0" w:space="0" w:color="auto" w:frame="1"/>
                <w:lang w:val="de-AT"/>
              </w:rPr>
            </w:pPr>
            <w:proofErr w:type="spellStart"/>
            <w:r w:rsidRPr="0039076F">
              <w:rPr>
                <w:sz w:val="22"/>
                <w:szCs w:val="22"/>
                <w:lang w:val="de-AT"/>
              </w:rPr>
              <w:t>E-mail</w:t>
            </w:r>
            <w:proofErr w:type="spellEnd"/>
            <w:r w:rsidRPr="0039076F">
              <w:rPr>
                <w:sz w:val="22"/>
                <w:szCs w:val="22"/>
                <w:lang w:val="de-AT"/>
              </w:rPr>
              <w:t>: a.szabo@batortabor.hu</w:t>
            </w:r>
          </w:p>
        </w:tc>
        <w:tc>
          <w:tcPr>
            <w:tcW w:w="4920" w:type="dxa"/>
          </w:tcPr>
          <w:p w14:paraId="2CBFC764" w14:textId="0ADAD80F" w:rsidR="00155003" w:rsidRPr="0039076F" w:rsidRDefault="00155003" w:rsidP="002108B4">
            <w:pPr>
              <w:widowControl w:val="0"/>
              <w:ind w:right="150"/>
              <w:jc w:val="both"/>
              <w:textAlignment w:val="baseline"/>
              <w:rPr>
                <w:rFonts w:ascii="Times New Roman" w:hAnsi="Times New Roman"/>
                <w:bCs/>
                <w:szCs w:val="22"/>
                <w:bdr w:val="none" w:sz="0" w:space="0" w:color="auto" w:frame="1"/>
                <w:lang w:val="en-GB"/>
              </w:rPr>
            </w:pPr>
            <w:r w:rsidRPr="0039076F">
              <w:rPr>
                <w:rFonts w:ascii="Times New Roman" w:hAnsi="Times New Roman"/>
                <w:sz w:val="22"/>
                <w:szCs w:val="22"/>
                <w:lang w:val="en-GB"/>
              </w:rPr>
              <w:t xml:space="preserve">Angelika Szabó is a member of the healthcare team of Bátor Tábor and she receives the data of the Volunteers so she can procure that they are provided a safe healthcare background during their </w:t>
            </w:r>
            <w:r w:rsidR="00F33A65" w:rsidRPr="0039076F">
              <w:rPr>
                <w:rFonts w:ascii="Times New Roman" w:hAnsi="Times New Roman"/>
                <w:sz w:val="22"/>
                <w:szCs w:val="22"/>
                <w:lang w:val="en-GB"/>
              </w:rPr>
              <w:t>session</w:t>
            </w:r>
            <w:r w:rsidRPr="0039076F">
              <w:rPr>
                <w:rFonts w:ascii="Times New Roman" w:hAnsi="Times New Roman"/>
                <w:sz w:val="22"/>
                <w:szCs w:val="22"/>
                <w:lang w:val="en-GB"/>
              </w:rPr>
              <w:t>s.</w:t>
            </w:r>
          </w:p>
        </w:tc>
      </w:tr>
      <w:tr w:rsidR="00155003" w:rsidRPr="0039076F" w14:paraId="0DE84BF0" w14:textId="77777777" w:rsidTr="00A838E4">
        <w:trPr>
          <w:cantSplit/>
        </w:trPr>
        <w:tc>
          <w:tcPr>
            <w:tcW w:w="3804" w:type="dxa"/>
          </w:tcPr>
          <w:p w14:paraId="4719244D" w14:textId="77777777" w:rsidR="00155003" w:rsidRPr="0039076F" w:rsidRDefault="00155003" w:rsidP="002108B4">
            <w:pPr>
              <w:pStyle w:val="Jegyzetszveg"/>
              <w:spacing w:line="240" w:lineRule="auto"/>
              <w:rPr>
                <w:rFonts w:cs="Times New Roman"/>
                <w:b/>
                <w:sz w:val="22"/>
                <w:szCs w:val="22"/>
              </w:rPr>
            </w:pPr>
            <w:r w:rsidRPr="0039076F">
              <w:rPr>
                <w:rFonts w:cs="Times New Roman"/>
                <w:b/>
                <w:sz w:val="22"/>
                <w:szCs w:val="22"/>
              </w:rPr>
              <w:t>Júlia S</w:t>
            </w:r>
            <w:r w:rsidRPr="0039076F">
              <w:rPr>
                <w:b/>
                <w:sz w:val="22"/>
                <w:szCs w:val="22"/>
              </w:rPr>
              <w:t>chum</w:t>
            </w:r>
            <w:r w:rsidRPr="0039076F">
              <w:rPr>
                <w:rFonts w:cs="Times New Roman"/>
                <w:b/>
                <w:sz w:val="22"/>
                <w:szCs w:val="22"/>
              </w:rPr>
              <w:t xml:space="preserve">icky </w:t>
            </w:r>
          </w:p>
          <w:p w14:paraId="2A928407" w14:textId="77777777" w:rsidR="00155003" w:rsidRPr="0039076F" w:rsidRDefault="00155003" w:rsidP="002108B4">
            <w:pPr>
              <w:pStyle w:val="Jegyzetszveg"/>
              <w:spacing w:line="240" w:lineRule="auto"/>
              <w:rPr>
                <w:rFonts w:cs="Times New Roman"/>
                <w:sz w:val="22"/>
                <w:szCs w:val="22"/>
              </w:rPr>
            </w:pPr>
          </w:p>
          <w:p w14:paraId="51DFC327"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Address: 1135 Budapest, </w:t>
            </w:r>
            <w:proofErr w:type="spellStart"/>
            <w:r w:rsidRPr="0039076F">
              <w:rPr>
                <w:rFonts w:ascii="Times New Roman" w:hAnsi="Times New Roman"/>
                <w:sz w:val="22"/>
                <w:szCs w:val="22"/>
                <w:lang w:val="en-GB"/>
              </w:rPr>
              <w:t>Reitter</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Ferenc</w:t>
            </w:r>
            <w:proofErr w:type="spellEnd"/>
            <w:r w:rsidRPr="0039076F">
              <w:rPr>
                <w:rFonts w:ascii="Times New Roman" w:hAnsi="Times New Roman"/>
                <w:sz w:val="22"/>
                <w:szCs w:val="22"/>
                <w:lang w:val="en-GB"/>
              </w:rPr>
              <w:t xml:space="preserve"> </w:t>
            </w:r>
            <w:proofErr w:type="spellStart"/>
            <w:r w:rsidRPr="0039076F">
              <w:rPr>
                <w:rFonts w:ascii="Times New Roman" w:hAnsi="Times New Roman"/>
                <w:sz w:val="22"/>
                <w:szCs w:val="22"/>
                <w:lang w:val="en-GB"/>
              </w:rPr>
              <w:t>utca</w:t>
            </w:r>
            <w:proofErr w:type="spellEnd"/>
            <w:r w:rsidRPr="0039076F">
              <w:rPr>
                <w:rFonts w:ascii="Times New Roman" w:hAnsi="Times New Roman"/>
                <w:sz w:val="22"/>
                <w:szCs w:val="22"/>
                <w:lang w:val="en-GB"/>
              </w:rPr>
              <w:t xml:space="preserve"> 46-48.</w:t>
            </w:r>
          </w:p>
          <w:p w14:paraId="104E9B5E" w14:textId="77777777" w:rsidR="00155003" w:rsidRPr="0039076F" w:rsidRDefault="00155003" w:rsidP="002108B4">
            <w:pPr>
              <w:jc w:val="both"/>
              <w:rPr>
                <w:rFonts w:ascii="Times New Roman" w:hAnsi="Times New Roman"/>
                <w:sz w:val="22"/>
                <w:szCs w:val="22"/>
                <w:lang w:val="en-GB"/>
              </w:rPr>
            </w:pPr>
            <w:r w:rsidRPr="0039076F">
              <w:rPr>
                <w:rFonts w:ascii="Times New Roman" w:hAnsi="Times New Roman"/>
                <w:sz w:val="22"/>
                <w:szCs w:val="22"/>
                <w:lang w:val="en-GB"/>
              </w:rPr>
              <w:t xml:space="preserve">Telephone number: </w:t>
            </w:r>
            <w:r w:rsidRPr="0039076F">
              <w:rPr>
                <w:rFonts w:ascii="Times New Roman" w:hAnsi="Times New Roman"/>
                <w:color w:val="000000" w:themeColor="text1"/>
                <w:sz w:val="22"/>
                <w:szCs w:val="22"/>
                <w:lang w:val="en-GB"/>
              </w:rPr>
              <w:t>+36 06 1 302 8808</w:t>
            </w:r>
          </w:p>
          <w:p w14:paraId="32AB23B7" w14:textId="16D24455" w:rsidR="00155003" w:rsidRPr="0039076F" w:rsidRDefault="00155003" w:rsidP="002108B4">
            <w:pPr>
              <w:rPr>
                <w:rFonts w:ascii="Times New Roman" w:hAnsi="Times New Roman"/>
                <w:sz w:val="22"/>
                <w:szCs w:val="22"/>
              </w:rPr>
            </w:pPr>
            <w:r w:rsidRPr="0039076F">
              <w:rPr>
                <w:rFonts w:ascii="Times New Roman" w:hAnsi="Times New Roman"/>
                <w:sz w:val="22"/>
                <w:szCs w:val="22"/>
              </w:rPr>
              <w:t>E-mail: j.</w:t>
            </w:r>
            <w:r w:rsidR="00D55E5A" w:rsidRPr="0039076F">
              <w:rPr>
                <w:rFonts w:ascii="Times New Roman" w:hAnsi="Times New Roman"/>
                <w:sz w:val="22"/>
                <w:szCs w:val="22"/>
              </w:rPr>
              <w:t>shumicky</w:t>
            </w:r>
            <w:r w:rsidRPr="0039076F">
              <w:rPr>
                <w:rFonts w:ascii="Times New Roman" w:hAnsi="Times New Roman"/>
                <w:sz w:val="22"/>
                <w:szCs w:val="22"/>
              </w:rPr>
              <w:t>@batortabor.hu</w:t>
            </w:r>
          </w:p>
          <w:p w14:paraId="6A85F0A8" w14:textId="77777777" w:rsidR="00155003" w:rsidRPr="0039076F" w:rsidRDefault="00155003" w:rsidP="002108B4">
            <w:pPr>
              <w:widowControl w:val="0"/>
              <w:jc w:val="both"/>
              <w:rPr>
                <w:rFonts w:ascii="Times New Roman" w:hAnsi="Times New Roman"/>
                <w:b/>
                <w:szCs w:val="22"/>
                <w:lang w:eastAsia="hu-HU"/>
              </w:rPr>
            </w:pPr>
          </w:p>
        </w:tc>
        <w:tc>
          <w:tcPr>
            <w:tcW w:w="4920" w:type="dxa"/>
          </w:tcPr>
          <w:p w14:paraId="2F6E3A51" w14:textId="21489A6F" w:rsidR="00155003" w:rsidRPr="0039076F" w:rsidRDefault="00155003" w:rsidP="002108B4">
            <w:pPr>
              <w:pStyle w:val="Jegyzetszveg"/>
              <w:spacing w:line="240" w:lineRule="auto"/>
              <w:jc w:val="both"/>
              <w:rPr>
                <w:rFonts w:cs="Times New Roman"/>
                <w:sz w:val="22"/>
                <w:szCs w:val="22"/>
              </w:rPr>
            </w:pPr>
            <w:r w:rsidRPr="0039076F">
              <w:rPr>
                <w:rFonts w:cs="Times New Roman"/>
                <w:sz w:val="22"/>
                <w:szCs w:val="22"/>
              </w:rPr>
              <w:t>Júlia S</w:t>
            </w:r>
            <w:r w:rsidRPr="0039076F">
              <w:rPr>
                <w:sz w:val="22"/>
                <w:szCs w:val="22"/>
              </w:rPr>
              <w:t>chum</w:t>
            </w:r>
            <w:r w:rsidRPr="0039076F">
              <w:rPr>
                <w:rFonts w:cs="Times New Roman"/>
                <w:sz w:val="22"/>
                <w:szCs w:val="22"/>
              </w:rPr>
              <w:t xml:space="preserve">icky is the psychologist of Bátor Tábor. </w:t>
            </w:r>
            <w:r w:rsidR="00590B42" w:rsidRPr="0039076F">
              <w:rPr>
                <w:rFonts w:cs="Times New Roman"/>
                <w:sz w:val="22"/>
                <w:szCs w:val="22"/>
              </w:rPr>
              <w:t xml:space="preserve">If </w:t>
            </w:r>
            <w:r w:rsidRPr="0039076F">
              <w:rPr>
                <w:rFonts w:cs="Times New Roman"/>
                <w:sz w:val="22"/>
                <w:szCs w:val="22"/>
              </w:rPr>
              <w:t>she beli</w:t>
            </w:r>
            <w:r w:rsidRPr="0039076F">
              <w:rPr>
                <w:sz w:val="22"/>
                <w:szCs w:val="22"/>
              </w:rPr>
              <w:t>e</w:t>
            </w:r>
            <w:r w:rsidRPr="0039076F">
              <w:rPr>
                <w:rFonts w:cs="Times New Roman"/>
                <w:sz w:val="22"/>
                <w:szCs w:val="22"/>
              </w:rPr>
              <w:t xml:space="preserve">ves that she </w:t>
            </w:r>
            <w:r w:rsidR="00590B42" w:rsidRPr="0039076F">
              <w:rPr>
                <w:rFonts w:cs="Times New Roman"/>
                <w:sz w:val="22"/>
                <w:szCs w:val="22"/>
              </w:rPr>
              <w:t>needs more information regarding</w:t>
            </w:r>
            <w:r w:rsidRPr="0039076F">
              <w:rPr>
                <w:rFonts w:cs="Times New Roman"/>
                <w:sz w:val="22"/>
                <w:szCs w:val="22"/>
              </w:rPr>
              <w:t xml:space="preserve"> a Volunteer</w:t>
            </w:r>
            <w:r w:rsidRPr="0039076F">
              <w:rPr>
                <w:sz w:val="22"/>
                <w:szCs w:val="22"/>
              </w:rPr>
              <w:t>,</w:t>
            </w:r>
            <w:r w:rsidRPr="0039076F">
              <w:rPr>
                <w:rFonts w:cs="Times New Roman"/>
                <w:sz w:val="22"/>
                <w:szCs w:val="22"/>
              </w:rPr>
              <w:t xml:space="preserve"> she may </w:t>
            </w:r>
            <w:r w:rsidRPr="0039076F">
              <w:rPr>
                <w:sz w:val="22"/>
                <w:szCs w:val="22"/>
              </w:rPr>
              <w:t>ask</w:t>
            </w:r>
            <w:r w:rsidRPr="0039076F">
              <w:rPr>
                <w:rFonts w:cs="Times New Roman"/>
                <w:sz w:val="22"/>
                <w:szCs w:val="22"/>
              </w:rPr>
              <w:t xml:space="preserve"> him/her</w:t>
            </w:r>
            <w:r w:rsidRPr="0039076F">
              <w:rPr>
                <w:sz w:val="22"/>
                <w:szCs w:val="22"/>
              </w:rPr>
              <w:t xml:space="preserve"> for such information</w:t>
            </w:r>
            <w:r w:rsidRPr="0039076F">
              <w:rPr>
                <w:rFonts w:cs="Times New Roman"/>
                <w:sz w:val="22"/>
                <w:szCs w:val="22"/>
              </w:rPr>
              <w:t xml:space="preserve">. </w:t>
            </w:r>
          </w:p>
          <w:p w14:paraId="32C014BC" w14:textId="77777777" w:rsidR="00155003" w:rsidRPr="0039076F" w:rsidDel="00FA315E" w:rsidRDefault="00155003" w:rsidP="002108B4">
            <w:pPr>
              <w:widowControl w:val="0"/>
              <w:ind w:right="150"/>
              <w:jc w:val="both"/>
              <w:textAlignment w:val="baseline"/>
              <w:rPr>
                <w:rFonts w:ascii="Times New Roman" w:hAnsi="Times New Roman"/>
                <w:szCs w:val="22"/>
                <w:lang w:val="en-GB"/>
              </w:rPr>
            </w:pPr>
          </w:p>
        </w:tc>
      </w:tr>
      <w:tr w:rsidR="00155003" w:rsidRPr="0039076F" w14:paraId="643A9129" w14:textId="77777777" w:rsidTr="00A838E4">
        <w:trPr>
          <w:cantSplit/>
        </w:trPr>
        <w:tc>
          <w:tcPr>
            <w:tcW w:w="3804" w:type="dxa"/>
          </w:tcPr>
          <w:p w14:paraId="23B5EF49" w14:textId="77777777" w:rsidR="00155003" w:rsidRPr="0039076F" w:rsidRDefault="00155003" w:rsidP="002108B4">
            <w:pPr>
              <w:pStyle w:val="Jegyzetszveg"/>
              <w:rPr>
                <w:rFonts w:cs="Times New Roman"/>
                <w:b/>
                <w:sz w:val="22"/>
                <w:szCs w:val="22"/>
              </w:rPr>
            </w:pPr>
            <w:proofErr w:type="spellStart"/>
            <w:r w:rsidRPr="0039076F">
              <w:rPr>
                <w:rFonts w:cs="Times New Roman"/>
                <w:b/>
                <w:sz w:val="22"/>
                <w:szCs w:val="22"/>
              </w:rPr>
              <w:t>Csaba</w:t>
            </w:r>
            <w:proofErr w:type="spellEnd"/>
            <w:r w:rsidRPr="0039076F">
              <w:rPr>
                <w:rFonts w:cs="Times New Roman"/>
                <w:b/>
                <w:sz w:val="22"/>
                <w:szCs w:val="22"/>
              </w:rPr>
              <w:t xml:space="preserve"> </w:t>
            </w:r>
            <w:proofErr w:type="spellStart"/>
            <w:r w:rsidRPr="0039076F">
              <w:rPr>
                <w:rFonts w:cs="Times New Roman"/>
                <w:b/>
                <w:sz w:val="22"/>
                <w:szCs w:val="22"/>
              </w:rPr>
              <w:t>Sándor</w:t>
            </w:r>
            <w:proofErr w:type="spellEnd"/>
            <w:r w:rsidRPr="0039076F">
              <w:rPr>
                <w:rFonts w:cs="Times New Roman"/>
                <w:b/>
                <w:sz w:val="22"/>
                <w:szCs w:val="22"/>
              </w:rPr>
              <w:t xml:space="preserve"> </w:t>
            </w:r>
          </w:p>
          <w:p w14:paraId="15A986BC" w14:textId="77777777" w:rsidR="00155003" w:rsidRPr="0039076F" w:rsidRDefault="00155003" w:rsidP="002108B4">
            <w:pPr>
              <w:pStyle w:val="Jegyzetszveg"/>
              <w:spacing w:line="240" w:lineRule="auto"/>
              <w:rPr>
                <w:rFonts w:cs="Times New Roman"/>
                <w:sz w:val="22"/>
                <w:szCs w:val="22"/>
              </w:rPr>
            </w:pPr>
            <w:proofErr w:type="spellStart"/>
            <w:r w:rsidRPr="0039076F">
              <w:rPr>
                <w:sz w:val="22"/>
                <w:szCs w:val="22"/>
              </w:rPr>
              <w:t>Teleph</w:t>
            </w:r>
            <w:r w:rsidRPr="0039076F">
              <w:rPr>
                <w:rFonts w:cs="Times New Roman"/>
                <w:sz w:val="22"/>
                <w:szCs w:val="22"/>
              </w:rPr>
              <w:t>on</w:t>
            </w:r>
            <w:proofErr w:type="spellEnd"/>
            <w:r w:rsidRPr="0039076F">
              <w:rPr>
                <w:sz w:val="22"/>
                <w:szCs w:val="22"/>
              </w:rPr>
              <w:t xml:space="preserve"> number</w:t>
            </w:r>
            <w:r w:rsidRPr="0039076F">
              <w:rPr>
                <w:rFonts w:cs="Times New Roman"/>
                <w:sz w:val="22"/>
                <w:szCs w:val="22"/>
              </w:rPr>
              <w:t>: +36205633127</w:t>
            </w:r>
          </w:p>
          <w:p w14:paraId="23A28B27" w14:textId="77777777" w:rsidR="00155003" w:rsidRPr="0039076F" w:rsidRDefault="00155003" w:rsidP="002108B4">
            <w:pPr>
              <w:pStyle w:val="Jegyzetszveg"/>
              <w:spacing w:line="240" w:lineRule="auto"/>
              <w:rPr>
                <w:rFonts w:cs="Times New Roman"/>
                <w:b/>
                <w:sz w:val="22"/>
                <w:szCs w:val="22"/>
              </w:rPr>
            </w:pPr>
            <w:r w:rsidRPr="0039076F">
              <w:rPr>
                <w:rFonts w:cs="Times New Roman"/>
                <w:sz w:val="22"/>
                <w:szCs w:val="22"/>
              </w:rPr>
              <w:t xml:space="preserve">E-mail: </w:t>
            </w:r>
            <w:hyperlink r:id="rId21" w:history="1">
              <w:r w:rsidRPr="0039076F">
                <w:rPr>
                  <w:rStyle w:val="Hiperhivatkozs"/>
                </w:rPr>
                <w:t>edigs@gmail.com</w:t>
              </w:r>
            </w:hyperlink>
            <w:r w:rsidRPr="0039076F">
              <w:rPr>
                <w:rFonts w:cs="Times New Roman"/>
                <w:sz w:val="22"/>
                <w:szCs w:val="22"/>
              </w:rPr>
              <w:t xml:space="preserve"> </w:t>
            </w:r>
          </w:p>
        </w:tc>
        <w:tc>
          <w:tcPr>
            <w:tcW w:w="4920" w:type="dxa"/>
          </w:tcPr>
          <w:p w14:paraId="2DC11B21" w14:textId="77777777" w:rsidR="00155003" w:rsidRPr="0039076F" w:rsidRDefault="00155003" w:rsidP="002108B4">
            <w:pPr>
              <w:pStyle w:val="Jegyzetszveg"/>
              <w:spacing w:line="240" w:lineRule="auto"/>
              <w:jc w:val="both"/>
              <w:rPr>
                <w:rFonts w:cs="Times New Roman"/>
                <w:sz w:val="22"/>
                <w:szCs w:val="22"/>
              </w:rPr>
            </w:pPr>
            <w:proofErr w:type="spellStart"/>
            <w:r w:rsidRPr="0039076F">
              <w:rPr>
                <w:rFonts w:cs="Times New Roman"/>
                <w:sz w:val="22"/>
                <w:szCs w:val="22"/>
              </w:rPr>
              <w:t>Csaba</w:t>
            </w:r>
            <w:proofErr w:type="spellEnd"/>
            <w:r w:rsidRPr="0039076F">
              <w:rPr>
                <w:rFonts w:cs="Times New Roman"/>
                <w:sz w:val="22"/>
                <w:szCs w:val="22"/>
              </w:rPr>
              <w:t xml:space="preserve"> </w:t>
            </w:r>
            <w:proofErr w:type="spellStart"/>
            <w:r w:rsidRPr="0039076F">
              <w:rPr>
                <w:rFonts w:cs="Times New Roman"/>
                <w:sz w:val="22"/>
                <w:szCs w:val="22"/>
              </w:rPr>
              <w:t>Sándor</w:t>
            </w:r>
            <w:proofErr w:type="spellEnd"/>
            <w:r w:rsidRPr="0039076F">
              <w:rPr>
                <w:rFonts w:cs="Times New Roman"/>
                <w:sz w:val="22"/>
                <w:szCs w:val="22"/>
              </w:rPr>
              <w:t xml:space="preserve"> is responsible for the maintenance </w:t>
            </w:r>
            <w:r w:rsidRPr="0039076F">
              <w:rPr>
                <w:sz w:val="22"/>
                <w:szCs w:val="22"/>
              </w:rPr>
              <w:t>a</w:t>
            </w:r>
            <w:r w:rsidRPr="0039076F">
              <w:rPr>
                <w:rFonts w:cs="Times New Roman"/>
                <w:sz w:val="22"/>
                <w:szCs w:val="22"/>
              </w:rPr>
              <w:t>nd development of the data base of Volunteer data.</w:t>
            </w:r>
          </w:p>
        </w:tc>
      </w:tr>
      <w:tr w:rsidR="00155003" w:rsidRPr="0039076F" w14:paraId="33A029B8" w14:textId="77777777" w:rsidTr="00A838E4">
        <w:trPr>
          <w:cantSplit/>
        </w:trPr>
        <w:tc>
          <w:tcPr>
            <w:tcW w:w="3804" w:type="dxa"/>
          </w:tcPr>
          <w:p w14:paraId="35DFB95F" w14:textId="77777777" w:rsidR="00155003" w:rsidRPr="0039076F" w:rsidRDefault="00155003" w:rsidP="002108B4">
            <w:pPr>
              <w:pStyle w:val="Jegyzetszveg"/>
              <w:spacing w:line="240" w:lineRule="auto"/>
              <w:rPr>
                <w:rFonts w:cs="Times New Roman"/>
                <w:b/>
                <w:sz w:val="22"/>
                <w:szCs w:val="22"/>
              </w:rPr>
            </w:pPr>
            <w:proofErr w:type="spellStart"/>
            <w:r w:rsidRPr="0039076F">
              <w:rPr>
                <w:rFonts w:cs="Times New Roman"/>
                <w:b/>
                <w:sz w:val="22"/>
                <w:szCs w:val="22"/>
              </w:rPr>
              <w:t>Infosector</w:t>
            </w:r>
            <w:proofErr w:type="spellEnd"/>
            <w:r w:rsidRPr="0039076F">
              <w:rPr>
                <w:rFonts w:cs="Times New Roman"/>
                <w:b/>
                <w:sz w:val="22"/>
                <w:szCs w:val="22"/>
              </w:rPr>
              <w:t xml:space="preserve"> </w:t>
            </w:r>
            <w:proofErr w:type="spellStart"/>
            <w:r w:rsidRPr="0039076F">
              <w:rPr>
                <w:rFonts w:cs="Times New Roman"/>
                <w:b/>
                <w:sz w:val="22"/>
                <w:szCs w:val="22"/>
              </w:rPr>
              <w:t>Kft</w:t>
            </w:r>
            <w:proofErr w:type="spellEnd"/>
            <w:r w:rsidRPr="0039076F">
              <w:rPr>
                <w:rFonts w:cs="Times New Roman"/>
                <w:b/>
                <w:sz w:val="22"/>
                <w:szCs w:val="22"/>
              </w:rPr>
              <w:t>.</w:t>
            </w:r>
          </w:p>
          <w:p w14:paraId="62D7456E" w14:textId="77777777" w:rsidR="00155003" w:rsidRPr="0039076F" w:rsidRDefault="00155003" w:rsidP="002108B4">
            <w:pPr>
              <w:pStyle w:val="Jegyzetszveg"/>
              <w:spacing w:line="240" w:lineRule="auto"/>
              <w:rPr>
                <w:rFonts w:cs="Times New Roman"/>
                <w:b/>
                <w:sz w:val="22"/>
                <w:szCs w:val="22"/>
              </w:rPr>
            </w:pPr>
          </w:p>
          <w:p w14:paraId="778F7795" w14:textId="77777777" w:rsidR="00155003" w:rsidRPr="0039076F" w:rsidRDefault="00155003" w:rsidP="002108B4">
            <w:pPr>
              <w:pStyle w:val="Jegyzetszveg"/>
              <w:spacing w:line="240" w:lineRule="auto"/>
              <w:rPr>
                <w:rFonts w:cs="Times New Roman"/>
                <w:sz w:val="22"/>
                <w:szCs w:val="22"/>
              </w:rPr>
            </w:pPr>
            <w:r w:rsidRPr="0039076F">
              <w:rPr>
                <w:sz w:val="22"/>
                <w:szCs w:val="22"/>
              </w:rPr>
              <w:t>Address</w:t>
            </w:r>
            <w:r w:rsidRPr="0039076F">
              <w:rPr>
                <w:rFonts w:cs="Times New Roman"/>
                <w:sz w:val="22"/>
                <w:szCs w:val="22"/>
              </w:rPr>
              <w:t xml:space="preserve">: H-1024, </w:t>
            </w:r>
            <w:proofErr w:type="spellStart"/>
            <w:r w:rsidRPr="0039076F">
              <w:rPr>
                <w:rFonts w:cs="Times New Roman"/>
                <w:sz w:val="22"/>
                <w:szCs w:val="22"/>
              </w:rPr>
              <w:t>Rómer</w:t>
            </w:r>
            <w:proofErr w:type="spellEnd"/>
            <w:r w:rsidRPr="0039076F">
              <w:rPr>
                <w:rFonts w:cs="Times New Roman"/>
                <w:sz w:val="22"/>
                <w:szCs w:val="22"/>
              </w:rPr>
              <w:t xml:space="preserve"> </w:t>
            </w:r>
            <w:proofErr w:type="spellStart"/>
            <w:r w:rsidRPr="0039076F">
              <w:rPr>
                <w:rFonts w:cs="Times New Roman"/>
                <w:sz w:val="22"/>
                <w:szCs w:val="22"/>
              </w:rPr>
              <w:t>Flóris</w:t>
            </w:r>
            <w:proofErr w:type="spellEnd"/>
            <w:r w:rsidRPr="0039076F">
              <w:rPr>
                <w:rFonts w:cs="Times New Roman"/>
                <w:sz w:val="22"/>
                <w:szCs w:val="22"/>
              </w:rPr>
              <w:t xml:space="preserve"> </w:t>
            </w:r>
            <w:proofErr w:type="spellStart"/>
            <w:r w:rsidRPr="0039076F">
              <w:rPr>
                <w:rFonts w:cs="Times New Roman"/>
                <w:sz w:val="22"/>
                <w:szCs w:val="22"/>
              </w:rPr>
              <w:t>utca</w:t>
            </w:r>
            <w:proofErr w:type="spellEnd"/>
            <w:r w:rsidRPr="0039076F">
              <w:rPr>
                <w:rFonts w:cs="Times New Roman"/>
                <w:sz w:val="22"/>
                <w:szCs w:val="22"/>
              </w:rPr>
              <w:t xml:space="preserve"> 4.</w:t>
            </w:r>
          </w:p>
          <w:p w14:paraId="55EB7B2D" w14:textId="77777777" w:rsidR="00155003" w:rsidRPr="0039076F" w:rsidRDefault="00155003" w:rsidP="002108B4">
            <w:pPr>
              <w:pStyle w:val="Jegyzetszveg"/>
              <w:spacing w:line="240" w:lineRule="auto"/>
              <w:rPr>
                <w:rFonts w:cs="Times New Roman"/>
                <w:sz w:val="22"/>
                <w:szCs w:val="22"/>
              </w:rPr>
            </w:pPr>
            <w:r w:rsidRPr="0039076F">
              <w:rPr>
                <w:sz w:val="22"/>
                <w:szCs w:val="22"/>
              </w:rPr>
              <w:t>Telephone number</w:t>
            </w:r>
            <w:r w:rsidRPr="0039076F">
              <w:rPr>
                <w:rFonts w:cs="Times New Roman"/>
                <w:sz w:val="22"/>
                <w:szCs w:val="22"/>
              </w:rPr>
              <w:t>: +36 1 800 8115</w:t>
            </w:r>
          </w:p>
          <w:p w14:paraId="45E14457" w14:textId="77777777" w:rsidR="00155003" w:rsidRPr="0039076F" w:rsidRDefault="00155003" w:rsidP="002108B4">
            <w:pPr>
              <w:widowControl w:val="0"/>
              <w:jc w:val="both"/>
              <w:rPr>
                <w:rFonts w:ascii="Times New Roman" w:hAnsi="Times New Roman"/>
                <w:b/>
                <w:bCs/>
                <w:sz w:val="22"/>
                <w:szCs w:val="22"/>
                <w:bdr w:val="none" w:sz="0" w:space="0" w:color="auto" w:frame="1"/>
                <w:lang w:val="en-GB"/>
              </w:rPr>
            </w:pPr>
            <w:r w:rsidRPr="0039076F">
              <w:rPr>
                <w:rFonts w:ascii="Times New Roman" w:hAnsi="Times New Roman"/>
                <w:sz w:val="22"/>
                <w:szCs w:val="22"/>
                <w:lang w:val="en-GB"/>
              </w:rPr>
              <w:t>E-mail : hello@infosector.hu</w:t>
            </w:r>
          </w:p>
        </w:tc>
        <w:tc>
          <w:tcPr>
            <w:tcW w:w="4920" w:type="dxa"/>
          </w:tcPr>
          <w:p w14:paraId="6E079305" w14:textId="77777777" w:rsidR="00155003" w:rsidRPr="0039076F" w:rsidRDefault="00155003" w:rsidP="002108B4">
            <w:pPr>
              <w:widowControl w:val="0"/>
              <w:ind w:right="150"/>
              <w:jc w:val="both"/>
              <w:textAlignment w:val="baseline"/>
              <w:rPr>
                <w:rFonts w:ascii="Times New Roman" w:hAnsi="Times New Roman"/>
                <w:sz w:val="22"/>
                <w:szCs w:val="22"/>
                <w:lang w:val="en-GB"/>
              </w:rPr>
            </w:pPr>
            <w:r w:rsidRPr="0039076F">
              <w:rPr>
                <w:rFonts w:ascii="Times New Roman" w:hAnsi="Times New Roman"/>
                <w:sz w:val="22"/>
                <w:szCs w:val="22"/>
                <w:lang w:val="en-GB"/>
              </w:rPr>
              <w:t>This company is the system administrator of Bátor Tábor. As such, they have access to the data processed by Bátor Tábor.</w:t>
            </w:r>
          </w:p>
        </w:tc>
      </w:tr>
    </w:tbl>
    <w:p w14:paraId="02D1C645" w14:textId="77777777" w:rsidR="00155003" w:rsidRPr="0039076F" w:rsidRDefault="00155003" w:rsidP="00155003">
      <w:pPr>
        <w:pStyle w:val="CMSANIndent1"/>
        <w:rPr>
          <w:lang w:eastAsia="hu-HU"/>
        </w:rPr>
      </w:pPr>
      <w:bookmarkStart w:id="8" w:name="_Toc449434021"/>
    </w:p>
    <w:bookmarkEnd w:id="8"/>
    <w:p w14:paraId="44B000A2" w14:textId="77777777" w:rsidR="00155003" w:rsidRPr="0039076F" w:rsidRDefault="00155003" w:rsidP="00155003">
      <w:pPr>
        <w:pStyle w:val="CMSANHeading1"/>
        <w:rPr>
          <w:lang w:eastAsia="hu-HU"/>
        </w:rPr>
      </w:pPr>
      <w:r w:rsidRPr="0039076F">
        <w:rPr>
          <w:lang w:eastAsia="hu-HU"/>
        </w:rPr>
        <w:t xml:space="preserve">MEASURES AIMED AT SAFEGUARDING PERSONAL DATA </w:t>
      </w:r>
    </w:p>
    <w:p w14:paraId="2F153034" w14:textId="77777777" w:rsidR="00155003" w:rsidRPr="0039076F" w:rsidRDefault="00155003" w:rsidP="00155003">
      <w:pPr>
        <w:ind w:left="709"/>
        <w:rPr>
          <w:rFonts w:ascii="Times New Roman" w:hAnsi="Times New Roman"/>
          <w:sz w:val="22"/>
          <w:szCs w:val="22"/>
          <w:lang w:val="en-GB"/>
        </w:rPr>
      </w:pPr>
    </w:p>
    <w:p w14:paraId="5AE71434" w14:textId="77777777" w:rsidR="00155003" w:rsidRPr="0039076F" w:rsidRDefault="00155003" w:rsidP="00155003">
      <w:pPr>
        <w:widowControl w:val="0"/>
        <w:ind w:left="851"/>
        <w:jc w:val="both"/>
        <w:rPr>
          <w:rFonts w:ascii="Times New Roman" w:eastAsia="Times New Roman" w:hAnsi="Times New Roman"/>
          <w:sz w:val="22"/>
          <w:szCs w:val="22"/>
          <w:lang w:val="en-GB" w:eastAsia="hu-HU"/>
        </w:rPr>
      </w:pPr>
      <w:r w:rsidRPr="0039076F">
        <w:rPr>
          <w:rFonts w:ascii="Times New Roman" w:eastAsia="Times New Roman" w:hAnsi="Times New Roman"/>
          <w:sz w:val="22"/>
          <w:szCs w:val="22"/>
          <w:lang w:val="en-GB" w:eastAsia="hu-HU"/>
        </w:rPr>
        <w:t>Bátor Tábor keeps printed materials related to the personal data of campers in locked cabinets. Access to the data that are stored online is limited also within the organisation as only those teams work with the data to whose work this is inevitably needed. The internal network is protected against external attacks by a borderline defence system.</w:t>
      </w:r>
    </w:p>
    <w:p w14:paraId="6DFEFC82" w14:textId="77777777" w:rsidR="00155003" w:rsidRPr="0039076F" w:rsidRDefault="00155003" w:rsidP="00155003">
      <w:pPr>
        <w:widowControl w:val="0"/>
        <w:rPr>
          <w:rFonts w:ascii="Times New Roman" w:eastAsia="Times New Roman" w:hAnsi="Times New Roman"/>
          <w:sz w:val="22"/>
          <w:szCs w:val="22"/>
          <w:lang w:val="en-GB" w:eastAsia="hu-HU"/>
        </w:rPr>
      </w:pPr>
    </w:p>
    <w:p w14:paraId="6A29FD76" w14:textId="77777777" w:rsidR="00155003" w:rsidRPr="0039076F" w:rsidRDefault="00155003" w:rsidP="00155003">
      <w:pPr>
        <w:pStyle w:val="CMSANHeading1"/>
        <w:keepNext w:val="0"/>
        <w:widowControl w:val="0"/>
        <w:numPr>
          <w:ilvl w:val="0"/>
          <w:numId w:val="0"/>
        </w:numPr>
        <w:shd w:val="clear" w:color="auto" w:fill="FFFFFF"/>
        <w:tabs>
          <w:tab w:val="left" w:pos="709"/>
          <w:tab w:val="left" w:pos="851"/>
          <w:tab w:val="left" w:pos="1134"/>
        </w:tabs>
        <w:spacing w:before="0" w:after="0" w:line="240" w:lineRule="auto"/>
        <w:ind w:left="1440" w:hanging="1440"/>
        <w:rPr>
          <w:rFonts w:cs="Times New Roman"/>
          <w:color w:val="auto"/>
          <w:u w:val="single"/>
        </w:rPr>
      </w:pPr>
      <w:bookmarkStart w:id="9" w:name="_Toc516814778"/>
      <w:r w:rsidRPr="0039076F">
        <w:rPr>
          <w:rFonts w:cs="Times New Roman"/>
          <w:color w:val="auto"/>
        </w:rPr>
        <w:t>7.</w:t>
      </w:r>
      <w:r w:rsidRPr="0039076F">
        <w:rPr>
          <w:rFonts w:cs="Times New Roman"/>
          <w:color w:val="auto"/>
        </w:rPr>
        <w:tab/>
      </w:r>
      <w:r w:rsidRPr="0039076F">
        <w:rPr>
          <w:rFonts w:cs="Times New Roman"/>
          <w:color w:val="auto"/>
          <w:u w:val="single"/>
        </w:rPr>
        <w:t>DATA PROTECTION RIGHTS AND REMEDIES</w:t>
      </w:r>
      <w:bookmarkEnd w:id="9"/>
      <w:r w:rsidRPr="0039076F">
        <w:rPr>
          <w:rFonts w:cs="Times New Roman"/>
          <w:color w:val="auto"/>
          <w:u w:val="single"/>
        </w:rPr>
        <w:t xml:space="preserve"> OF VOLUNTEERS</w:t>
      </w:r>
    </w:p>
    <w:p w14:paraId="67ED89D5" w14:textId="77777777" w:rsidR="00155003" w:rsidRPr="0039076F" w:rsidRDefault="00155003" w:rsidP="00155003">
      <w:pPr>
        <w:pStyle w:val="Listaszerbekezds"/>
        <w:keepNext/>
        <w:shd w:val="clear" w:color="auto" w:fill="FFFFFF"/>
        <w:spacing w:before="240"/>
        <w:ind w:hanging="436"/>
        <w:rPr>
          <w:rFonts w:eastAsia="Malgun Gothic"/>
          <w:b/>
          <w:lang w:eastAsia="ko-KR"/>
        </w:rPr>
      </w:pPr>
      <w:r w:rsidRPr="0039076F">
        <w:rPr>
          <w:rFonts w:eastAsia="Malgun Gothic"/>
          <w:b/>
          <w:lang w:eastAsia="ko-KR"/>
        </w:rPr>
        <w:t>7.1</w:t>
      </w:r>
      <w:r w:rsidRPr="0039076F">
        <w:rPr>
          <w:rFonts w:eastAsia="Malgun Gothic"/>
          <w:b/>
          <w:lang w:eastAsia="ko-KR"/>
        </w:rPr>
        <w:tab/>
      </w:r>
      <w:r w:rsidRPr="0039076F">
        <w:rPr>
          <w:b/>
          <w:bCs/>
          <w:lang w:eastAsia="hu-HU"/>
        </w:rPr>
        <w:t>Rights and remedies regarding privacy</w:t>
      </w:r>
    </w:p>
    <w:p w14:paraId="1ECD94C9" w14:textId="77777777" w:rsidR="00155003" w:rsidRPr="0039076F" w:rsidRDefault="00155003" w:rsidP="00155003">
      <w:pPr>
        <w:keepNext/>
        <w:shd w:val="clear" w:color="auto" w:fill="FFFFFF"/>
        <w:jc w:val="both"/>
        <w:rPr>
          <w:rFonts w:ascii="Times New Roman" w:eastAsia="Malgun Gothic" w:hAnsi="Times New Roman"/>
          <w:sz w:val="22"/>
          <w:szCs w:val="22"/>
          <w:lang w:val="en-GB" w:eastAsia="ko-KR"/>
        </w:rPr>
      </w:pPr>
    </w:p>
    <w:p w14:paraId="4FD1A5C8"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r w:rsidRPr="0039076F">
        <w:rPr>
          <w:rFonts w:ascii="Times New Roman" w:eastAsia="Malgun Gothic" w:hAnsi="Times New Roman" w:cstheme="minorBidi"/>
          <w:color w:val="000000" w:themeColor="text1"/>
          <w:sz w:val="22"/>
          <w:szCs w:val="22"/>
          <w:lang w:val="en-GB" w:eastAsia="ko-KR"/>
        </w:rPr>
        <w:t xml:space="preserve">The detailed rights and remedies of the Volunteers are set forth in the applicable provisions of the GDPR (especially in articles 15, 16, 17, 18, 19, 20, 21, 22, 77, 78, 79, 80, and 82 of the GDPR). The summary set out below describes the most important provisions and Bátor Tábor provides information for the Volunteers in accordance with the above articles about their rights and remedies related to the processing of personal data. </w:t>
      </w:r>
    </w:p>
    <w:p w14:paraId="38D1BD6D"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p>
    <w:p w14:paraId="615CDB48"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r w:rsidRPr="0039076F">
        <w:rPr>
          <w:rFonts w:ascii="Times New Roman" w:eastAsia="Malgun Gothic" w:hAnsi="Times New Roman" w:cstheme="minorBidi"/>
          <w:color w:val="000000" w:themeColor="text1"/>
          <w:sz w:val="22"/>
          <w:szCs w:val="22"/>
          <w:lang w:val="en-GB" w:eastAsia="ko-KR"/>
        </w:rPr>
        <w:t xml:space="preserve">Bátor Tábor will respond without unreasonable delay and by no means later than within one month of receipt to the request of a Volunteer whereby such person exercises his/her rights about the measures taken upon such request (see articles 15-22 of the GDPR). This period may be, if needed, extended by further two months in the light of the complexity of the request and the number of requests to be processed.  Bátor Tábor notifies the Volunteer about the extension also indicating its grounds within one months of the receipt of the request. </w:t>
      </w:r>
    </w:p>
    <w:p w14:paraId="42554D72"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p>
    <w:p w14:paraId="5D88E4A8"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r w:rsidRPr="0039076F">
        <w:rPr>
          <w:rFonts w:ascii="Times New Roman" w:eastAsia="Malgun Gothic" w:hAnsi="Times New Roman" w:cstheme="minorBidi"/>
          <w:color w:val="000000" w:themeColor="text1"/>
          <w:sz w:val="22"/>
          <w:szCs w:val="22"/>
          <w:lang w:val="en-GB" w:eastAsia="ko-KR"/>
        </w:rPr>
        <w:t>The information will be provided in writing, or by other means, including, where appropriate, by electronic means. When requested by the Volunteer, information may also be provided orally, provided that the identity of the Volunteer is proven by other means. Where the request has been submitted by electronic means, the response should likewise be sent electronically unless the Volunteer otherwise requests.</w:t>
      </w:r>
    </w:p>
    <w:p w14:paraId="67B8DD7E"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p>
    <w:p w14:paraId="3A160A28" w14:textId="77777777" w:rsidR="00155003" w:rsidRPr="0039076F" w:rsidRDefault="00155003" w:rsidP="00155003">
      <w:pPr>
        <w:shd w:val="clear" w:color="auto" w:fill="FFFFFF"/>
        <w:ind w:left="709"/>
        <w:jc w:val="both"/>
        <w:rPr>
          <w:rFonts w:ascii="Times New Roman" w:eastAsia="Malgun Gothic" w:hAnsi="Times New Roman" w:cstheme="minorBidi"/>
          <w:color w:val="000000" w:themeColor="text1"/>
          <w:sz w:val="22"/>
          <w:szCs w:val="22"/>
          <w:lang w:val="en-GB" w:eastAsia="ko-KR"/>
        </w:rPr>
      </w:pPr>
      <w:r w:rsidRPr="0039076F">
        <w:rPr>
          <w:rFonts w:ascii="Times New Roman" w:eastAsia="Malgun Gothic" w:hAnsi="Times New Roman" w:cstheme="minorBidi"/>
          <w:color w:val="000000" w:themeColor="text1"/>
          <w:sz w:val="22"/>
          <w:szCs w:val="22"/>
          <w:lang w:val="en-GB" w:eastAsia="ko-KR"/>
        </w:rPr>
        <w:t>In case Bátor Tábor does not take any measure upon the request, it shall so notify the Volunteer without delay but by no means later than in one month stating why no measures are taken and about the opportunity of the Volunteer to lodge a complaint with the data protection authority and to file an action with the courts for remedy.</w:t>
      </w:r>
    </w:p>
    <w:p w14:paraId="7A908322" w14:textId="77777777" w:rsidR="00155003" w:rsidRPr="0039076F" w:rsidRDefault="00155003" w:rsidP="00155003">
      <w:pPr>
        <w:shd w:val="clear" w:color="auto" w:fill="FFFFFF"/>
        <w:ind w:left="709"/>
        <w:jc w:val="both"/>
        <w:rPr>
          <w:rFonts w:ascii="Times New Roman" w:eastAsia="Malgun Gothic" w:hAnsi="Times New Roman"/>
          <w:sz w:val="22"/>
          <w:szCs w:val="22"/>
          <w:lang w:val="en-GB" w:eastAsia="ko-KR"/>
        </w:rPr>
      </w:pPr>
    </w:p>
    <w:p w14:paraId="1503B10E" w14:textId="77777777" w:rsidR="00155003" w:rsidRPr="0039076F" w:rsidRDefault="00155003" w:rsidP="00155003">
      <w:pPr>
        <w:shd w:val="clear" w:color="auto" w:fill="FFFFFF"/>
        <w:ind w:left="709" w:hanging="425"/>
        <w:jc w:val="both"/>
        <w:rPr>
          <w:rFonts w:ascii="Times New Roman" w:eastAsia="Malgun Gothic" w:hAnsi="Times New Roman"/>
          <w:b/>
          <w:sz w:val="22"/>
          <w:szCs w:val="22"/>
          <w:lang w:val="en-GB" w:eastAsia="ko-KR"/>
        </w:rPr>
      </w:pPr>
      <w:r w:rsidRPr="0039076F">
        <w:rPr>
          <w:rFonts w:ascii="Times New Roman" w:eastAsia="Malgun Gothic" w:hAnsi="Times New Roman"/>
          <w:b/>
          <w:sz w:val="22"/>
          <w:szCs w:val="22"/>
          <w:lang w:val="en-GB" w:eastAsia="ko-KR"/>
        </w:rPr>
        <w:t>7.2</w:t>
      </w:r>
      <w:r w:rsidRPr="0039076F">
        <w:rPr>
          <w:rFonts w:ascii="Times New Roman" w:eastAsia="Malgun Gothic" w:hAnsi="Times New Roman"/>
          <w:b/>
          <w:sz w:val="22"/>
          <w:szCs w:val="22"/>
          <w:lang w:val="en-GB" w:eastAsia="ko-KR"/>
        </w:rPr>
        <w:tab/>
        <w:t>The Volunteer’s right of access</w:t>
      </w:r>
    </w:p>
    <w:p w14:paraId="49AC29BF"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6CCA5F0C" w14:textId="77777777" w:rsidR="00155003" w:rsidRPr="0039076F" w:rsidRDefault="00155003" w:rsidP="00155003">
      <w:pPr>
        <w:shd w:val="clear" w:color="auto" w:fill="FFFFFF"/>
        <w:ind w:left="720"/>
        <w:jc w:val="both"/>
        <w:rPr>
          <w:rFonts w:ascii="Times New Roman" w:eastAsia="Malgun Gothic" w:hAnsi="Times New Roman"/>
          <w:b/>
          <w:sz w:val="22"/>
          <w:szCs w:val="22"/>
          <w:lang w:val="en-GB" w:eastAsia="ko-KR"/>
        </w:rPr>
      </w:pPr>
      <w:r w:rsidRPr="0039076F">
        <w:rPr>
          <w:rFonts w:ascii="Times New Roman" w:eastAsia="Malgun Gothic" w:hAnsi="Times New Roman"/>
          <w:sz w:val="22"/>
          <w:szCs w:val="22"/>
          <w:lang w:val="en-GB" w:eastAsia="ko-KR"/>
        </w:rPr>
        <w:t xml:space="preserve">The Volunteer has the right to obtain confirmation from Bátor Tábor whether or not personal data concerning him/her are being processed. Where the case is such, then he/she is entitled to have access to the personal data concerned and to the following information: </w:t>
      </w:r>
    </w:p>
    <w:p w14:paraId="2AAD4752"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5495E749" w14:textId="77777777" w:rsidR="00155003" w:rsidRPr="0039076F" w:rsidRDefault="00155003" w:rsidP="00155003">
      <w:pPr>
        <w:tabs>
          <w:tab w:val="left" w:pos="851"/>
          <w:tab w:val="left" w:pos="1276"/>
        </w:tabs>
        <w:ind w:left="360"/>
        <w:rPr>
          <w:rFonts w:ascii="Times New Roman" w:hAnsi="Times New Roman"/>
          <w:sz w:val="22"/>
          <w:szCs w:val="22"/>
          <w:lang w:val="en-GB" w:eastAsia="hu-HU"/>
        </w:rPr>
      </w:pPr>
      <w:r w:rsidRPr="0039076F">
        <w:rPr>
          <w:rFonts w:ascii="Times New Roman" w:hAnsi="Times New Roman"/>
          <w:lang w:val="en-GB"/>
        </w:rPr>
        <w:tab/>
      </w:r>
      <w:r w:rsidRPr="0039076F">
        <w:rPr>
          <w:rFonts w:ascii="Times New Roman" w:hAnsi="Times New Roman"/>
          <w:sz w:val="22"/>
          <w:szCs w:val="22"/>
          <w:lang w:val="en-GB"/>
        </w:rPr>
        <w:t>a)</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purposes of the processing;</w:t>
      </w:r>
    </w:p>
    <w:p w14:paraId="15D6B4D6" w14:textId="77777777" w:rsidR="00155003" w:rsidRPr="0039076F" w:rsidRDefault="00155003" w:rsidP="00155003">
      <w:pPr>
        <w:pStyle w:val="Listaszerbekezds"/>
        <w:tabs>
          <w:tab w:val="left" w:pos="1276"/>
        </w:tabs>
        <w:spacing w:line="240" w:lineRule="auto"/>
        <w:ind w:left="851"/>
        <w:rPr>
          <w:rFonts w:cs="Times New Roman"/>
          <w:lang w:eastAsia="hu-HU"/>
        </w:rPr>
      </w:pPr>
      <w:r w:rsidRPr="0039076F">
        <w:rPr>
          <w:rFonts w:cs="Times New Roman"/>
        </w:rPr>
        <w:t>b)</w:t>
      </w:r>
      <w:r w:rsidRPr="0039076F">
        <w:rPr>
          <w:rFonts w:cs="Times New Roman"/>
        </w:rPr>
        <w:tab/>
      </w:r>
      <w:proofErr w:type="gramStart"/>
      <w:r w:rsidRPr="0039076F">
        <w:rPr>
          <w:rFonts w:cs="Times New Roman"/>
        </w:rPr>
        <w:t>the</w:t>
      </w:r>
      <w:proofErr w:type="gramEnd"/>
      <w:r w:rsidRPr="0039076F">
        <w:rPr>
          <w:rFonts w:cs="Times New Roman"/>
        </w:rPr>
        <w:t xml:space="preserve"> categories of personal data concerned;</w:t>
      </w:r>
    </w:p>
    <w:p w14:paraId="68E43CFF" w14:textId="77777777" w:rsidR="00155003" w:rsidRPr="0039076F" w:rsidRDefault="00155003" w:rsidP="00155003">
      <w:pPr>
        <w:pStyle w:val="Listaszerbekezds"/>
        <w:tabs>
          <w:tab w:val="left" w:pos="1276"/>
        </w:tabs>
        <w:spacing w:line="240" w:lineRule="auto"/>
        <w:ind w:left="1276" w:hanging="425"/>
        <w:rPr>
          <w:rFonts w:cs="Times New Roman"/>
          <w:lang w:eastAsia="hu-HU"/>
        </w:rPr>
      </w:pPr>
      <w:r w:rsidRPr="0039076F">
        <w:rPr>
          <w:rFonts w:cs="Times New Roman"/>
        </w:rPr>
        <w:t>c)</w:t>
      </w:r>
      <w:r w:rsidRPr="0039076F">
        <w:rPr>
          <w:rFonts w:cs="Times New Roman"/>
        </w:rPr>
        <w:tab/>
      </w:r>
      <w:proofErr w:type="gramStart"/>
      <w:r w:rsidRPr="0039076F">
        <w:rPr>
          <w:rFonts w:cs="Times New Roman"/>
        </w:rPr>
        <w:t>the</w:t>
      </w:r>
      <w:proofErr w:type="gramEnd"/>
      <w:r w:rsidRPr="0039076F">
        <w:rPr>
          <w:rFonts w:cs="Times New Roman"/>
        </w:rPr>
        <w:t xml:space="preserve"> recipients or categories of recipient to whom the personal data have been or will be disclosed including especially recipients in third countries and/or international organisations;</w:t>
      </w:r>
    </w:p>
    <w:p w14:paraId="1704F8E0" w14:textId="77777777" w:rsidR="00155003" w:rsidRPr="0039076F" w:rsidRDefault="00155003" w:rsidP="00155003">
      <w:pPr>
        <w:pStyle w:val="Listaszerbekezds"/>
        <w:tabs>
          <w:tab w:val="left" w:pos="1276"/>
        </w:tabs>
        <w:spacing w:line="240" w:lineRule="auto"/>
        <w:ind w:left="1276" w:hanging="425"/>
        <w:rPr>
          <w:rFonts w:cs="Times New Roman"/>
          <w:lang w:eastAsia="hu-HU"/>
        </w:rPr>
      </w:pPr>
      <w:r w:rsidRPr="0039076F">
        <w:rPr>
          <w:rFonts w:cs="Times New Roman"/>
        </w:rPr>
        <w:t>d)</w:t>
      </w:r>
      <w:r w:rsidRPr="0039076F">
        <w:rPr>
          <w:rFonts w:cs="Times New Roman"/>
        </w:rPr>
        <w:tab/>
      </w:r>
      <w:proofErr w:type="gramStart"/>
      <w:r w:rsidRPr="0039076F">
        <w:rPr>
          <w:rFonts w:cs="Times New Roman"/>
        </w:rPr>
        <w:t>where</w:t>
      </w:r>
      <w:proofErr w:type="gramEnd"/>
      <w:r w:rsidRPr="0039076F">
        <w:rPr>
          <w:rFonts w:cs="Times New Roman"/>
        </w:rPr>
        <w:t xml:space="preserve"> possible, the envisaged period for which the personal data will be stored, or, if not possible, the criteria used to determine that period;</w:t>
      </w:r>
    </w:p>
    <w:p w14:paraId="34CC74FB" w14:textId="77777777" w:rsidR="00155003" w:rsidRPr="0039076F" w:rsidRDefault="00155003" w:rsidP="00155003">
      <w:pPr>
        <w:pStyle w:val="Listaszerbekezds"/>
        <w:shd w:val="clear" w:color="auto" w:fill="FFFFFF"/>
        <w:tabs>
          <w:tab w:val="left" w:pos="1134"/>
        </w:tabs>
        <w:ind w:left="1134" w:hanging="414"/>
        <w:rPr>
          <w:rFonts w:cs="Times New Roman"/>
        </w:rPr>
      </w:pPr>
      <w:r w:rsidRPr="0039076F">
        <w:rPr>
          <w:rFonts w:cs="Times New Roman"/>
        </w:rPr>
        <w:t>e)</w:t>
      </w:r>
      <w:r w:rsidRPr="0039076F">
        <w:rPr>
          <w:rFonts w:cs="Times New Roman"/>
        </w:rPr>
        <w:tab/>
      </w:r>
      <w:proofErr w:type="gramStart"/>
      <w:r w:rsidRPr="0039076F">
        <w:rPr>
          <w:rFonts w:cs="Times New Roman"/>
        </w:rPr>
        <w:t>the</w:t>
      </w:r>
      <w:proofErr w:type="gramEnd"/>
      <w:r w:rsidRPr="0039076F">
        <w:rPr>
          <w:rFonts w:cs="Times New Roman"/>
        </w:rPr>
        <w:t xml:space="preserve"> right of the Volunteer to request from Bátor Tábor rectification or erasure of personal data or restriction of processing of personal data concerning the Volunteer, or to object to such processing;</w:t>
      </w:r>
    </w:p>
    <w:p w14:paraId="22B07F3A" w14:textId="77777777" w:rsidR="00155003" w:rsidRPr="0039076F" w:rsidRDefault="00155003" w:rsidP="00155003">
      <w:pPr>
        <w:pStyle w:val="Listaszerbekezds"/>
        <w:shd w:val="clear" w:color="auto" w:fill="FFFFFF"/>
        <w:tabs>
          <w:tab w:val="left" w:pos="1134"/>
        </w:tabs>
        <w:rPr>
          <w:rFonts w:cs="Times New Roman"/>
        </w:rPr>
      </w:pPr>
      <w:r w:rsidRPr="0039076F">
        <w:rPr>
          <w:rFonts w:cs="Times New Roman"/>
        </w:rPr>
        <w:t>f)</w:t>
      </w:r>
      <w:r w:rsidRPr="0039076F">
        <w:rPr>
          <w:rFonts w:cs="Times New Roman"/>
        </w:rPr>
        <w:tab/>
      </w:r>
      <w:proofErr w:type="gramStart"/>
      <w:r w:rsidRPr="0039076F">
        <w:rPr>
          <w:rFonts w:cs="Times New Roman"/>
        </w:rPr>
        <w:t>the</w:t>
      </w:r>
      <w:proofErr w:type="gramEnd"/>
      <w:r w:rsidRPr="0039076F">
        <w:rPr>
          <w:rFonts w:cs="Times New Roman"/>
        </w:rPr>
        <w:t xml:space="preserve"> right to lodge a complaint with a supervisory authority;</w:t>
      </w:r>
    </w:p>
    <w:p w14:paraId="680D96D4" w14:textId="77777777" w:rsidR="00155003" w:rsidRPr="0039076F" w:rsidRDefault="00155003" w:rsidP="00155003">
      <w:pPr>
        <w:pStyle w:val="Listaszerbekezds"/>
        <w:shd w:val="clear" w:color="auto" w:fill="FFFFFF"/>
        <w:tabs>
          <w:tab w:val="left" w:pos="1134"/>
        </w:tabs>
        <w:ind w:left="1134" w:hanging="414"/>
        <w:rPr>
          <w:rFonts w:cs="Times New Roman"/>
        </w:rPr>
      </w:pPr>
      <w:r w:rsidRPr="0039076F">
        <w:rPr>
          <w:rFonts w:cs="Times New Roman"/>
        </w:rPr>
        <w:t>g)</w:t>
      </w:r>
      <w:r w:rsidRPr="0039076F">
        <w:rPr>
          <w:rFonts w:cs="Times New Roman"/>
        </w:rPr>
        <w:tab/>
      </w:r>
      <w:proofErr w:type="gramStart"/>
      <w:r w:rsidRPr="0039076F">
        <w:rPr>
          <w:rFonts w:cs="Times New Roman"/>
        </w:rPr>
        <w:t>where</w:t>
      </w:r>
      <w:proofErr w:type="gramEnd"/>
      <w:r w:rsidRPr="0039076F">
        <w:rPr>
          <w:rFonts w:cs="Times New Roman"/>
        </w:rPr>
        <w:t xml:space="preserve"> the personal data are not collected from the Volunteer, any available information as to their source;</w:t>
      </w:r>
    </w:p>
    <w:p w14:paraId="6C603D25" w14:textId="77777777" w:rsidR="00155003" w:rsidRPr="0039076F" w:rsidRDefault="00155003" w:rsidP="00155003">
      <w:pPr>
        <w:pStyle w:val="Listaszerbekezds"/>
        <w:shd w:val="clear" w:color="auto" w:fill="FFFFFF"/>
        <w:tabs>
          <w:tab w:val="left" w:pos="1134"/>
        </w:tabs>
        <w:spacing w:line="240" w:lineRule="auto"/>
        <w:ind w:left="1134" w:hanging="414"/>
        <w:rPr>
          <w:rFonts w:cs="Times New Roman"/>
        </w:rPr>
      </w:pPr>
      <w:r w:rsidRPr="0039076F">
        <w:rPr>
          <w:rFonts w:cs="Times New Roman"/>
        </w:rPr>
        <w:t>h)</w:t>
      </w:r>
      <w:r w:rsidRPr="0039076F">
        <w:rPr>
          <w:rFonts w:cs="Times New Roman"/>
        </w:rPr>
        <w:tab/>
        <w:t>whether automated decision making (article 22 (1) and (4) of the GDPR) is applied including profiling, and in such case, at least information in comprehensible form about the applied logic and the significance of such data processing and the expectable consequences it may lead to for the Volunteer.</w:t>
      </w:r>
    </w:p>
    <w:p w14:paraId="4316B77E" w14:textId="77777777" w:rsidR="00155003" w:rsidRPr="0039076F" w:rsidRDefault="00155003" w:rsidP="00155003">
      <w:pPr>
        <w:pStyle w:val="Listaszerbekezds"/>
        <w:shd w:val="clear" w:color="auto" w:fill="FFFFFF"/>
        <w:tabs>
          <w:tab w:val="left" w:pos="1134"/>
        </w:tabs>
        <w:spacing w:line="240" w:lineRule="auto"/>
        <w:ind w:left="1134" w:hanging="414"/>
        <w:rPr>
          <w:rFonts w:cs="Times New Roman"/>
        </w:rPr>
      </w:pPr>
    </w:p>
    <w:p w14:paraId="598A2AC6" w14:textId="77777777" w:rsidR="00155003" w:rsidRPr="0039076F" w:rsidRDefault="00155003" w:rsidP="00155003">
      <w:pPr>
        <w:pStyle w:val="Listaszerbekezds"/>
        <w:shd w:val="clear" w:color="auto" w:fill="FFFFFF"/>
        <w:tabs>
          <w:tab w:val="left" w:pos="709"/>
        </w:tabs>
        <w:ind w:left="709" w:hanging="425"/>
        <w:rPr>
          <w:rFonts w:eastAsia="Malgun Gothic" w:cs="Times New Roman"/>
          <w:lang w:eastAsia="ko-KR"/>
        </w:rPr>
      </w:pPr>
      <w:r w:rsidRPr="0039076F">
        <w:rPr>
          <w:rFonts w:cs="Times New Roman"/>
        </w:rPr>
        <w:t>(2)</w:t>
      </w:r>
      <w:r w:rsidRPr="0039076F">
        <w:rPr>
          <w:rFonts w:cs="Times New Roman"/>
        </w:rPr>
        <w:tab/>
        <w:t>Where personal data are forwarded to a third country, the Volunteer is entitled to obtain information concerning the adequate guarantees of the data transfer.</w:t>
      </w:r>
    </w:p>
    <w:p w14:paraId="2497CB24"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6E58FC6B" w14:textId="77777777" w:rsidR="00155003" w:rsidRPr="0039076F" w:rsidRDefault="00155003" w:rsidP="00155003">
      <w:pPr>
        <w:shd w:val="clear" w:color="auto" w:fill="FFFFFF"/>
        <w:ind w:left="720" w:hanging="436"/>
        <w:jc w:val="both"/>
        <w:rPr>
          <w:rFonts w:ascii="Times New Roman" w:eastAsia="Malgun Gothic" w:hAnsi="Times New Roman"/>
          <w:sz w:val="22"/>
          <w:szCs w:val="22"/>
          <w:lang w:val="en-GB" w:eastAsia="ko-KR"/>
        </w:rPr>
      </w:pPr>
      <w:r w:rsidRPr="0039076F">
        <w:rPr>
          <w:rFonts w:ascii="Times New Roman" w:eastAsia="Malgun Gothic" w:hAnsi="Times New Roman"/>
          <w:sz w:val="22"/>
          <w:szCs w:val="22"/>
          <w:lang w:val="en-GB" w:eastAsia="ko-KR"/>
        </w:rPr>
        <w:t>(3)</w:t>
      </w:r>
      <w:r w:rsidRPr="0039076F">
        <w:rPr>
          <w:rFonts w:ascii="Times New Roman" w:eastAsia="Malgun Gothic" w:hAnsi="Times New Roman"/>
          <w:sz w:val="22"/>
          <w:szCs w:val="22"/>
          <w:lang w:val="en-GB" w:eastAsia="ko-KR"/>
        </w:rPr>
        <w:tab/>
        <w:t xml:space="preserve">Bátor Tábor provides a copy of the personal data undergoing processing to the Volunteer.  Bátor Tábor may charge a reasonable fee based on administrative costs for requested further copies. Where the Volunteer submitted his/her request in electronic form, the response will be provided to him/her by widely used electronic means unless otherwise requested by the Volunteer. </w:t>
      </w:r>
    </w:p>
    <w:p w14:paraId="66D874A1"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18FF2393" w14:textId="77777777" w:rsidR="00155003" w:rsidRPr="0039076F" w:rsidRDefault="00155003" w:rsidP="00155003">
      <w:pPr>
        <w:pStyle w:val="Listaszerbekezds"/>
        <w:shd w:val="clear" w:color="auto" w:fill="FFFFFF"/>
        <w:ind w:hanging="436"/>
        <w:rPr>
          <w:rFonts w:eastAsia="Malgun Gothic"/>
          <w:b/>
          <w:lang w:eastAsia="ko-KR"/>
        </w:rPr>
      </w:pPr>
      <w:r w:rsidRPr="0039076F">
        <w:rPr>
          <w:rFonts w:eastAsia="Malgun Gothic"/>
          <w:b/>
          <w:lang w:eastAsia="ko-KR"/>
        </w:rPr>
        <w:t>7.3</w:t>
      </w:r>
      <w:r w:rsidRPr="0039076F">
        <w:rPr>
          <w:rFonts w:eastAsia="Malgun Gothic"/>
          <w:b/>
          <w:lang w:eastAsia="ko-KR"/>
        </w:rPr>
        <w:tab/>
        <w:t>Right to rectification</w:t>
      </w:r>
    </w:p>
    <w:p w14:paraId="0F048523"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3B74552D" w14:textId="77777777" w:rsidR="00155003" w:rsidRPr="0039076F" w:rsidRDefault="00155003" w:rsidP="00155003">
      <w:pPr>
        <w:pStyle w:val="Listaszerbekezds"/>
        <w:shd w:val="clear" w:color="auto" w:fill="FFFFFF"/>
        <w:spacing w:line="240" w:lineRule="auto"/>
        <w:rPr>
          <w:rFonts w:eastAsia="Malgun Gothic"/>
          <w:lang w:eastAsia="ko-KR"/>
        </w:rPr>
      </w:pPr>
      <w:r w:rsidRPr="0039076F">
        <w:rPr>
          <w:rFonts w:eastAsia="Malgun Gothic"/>
          <w:lang w:eastAsia="ko-KR"/>
        </w:rPr>
        <w:t>The Volunteer has the right to request that Bátor Tábor rectify inaccurate personal data which concern him/her without undue delay. In addition, the Volunteer is also entitled to have incomplete personal data completed e.g. by a supplementary statement or otherwise.</w:t>
      </w:r>
    </w:p>
    <w:p w14:paraId="78F4616E" w14:textId="77777777" w:rsidR="00155003" w:rsidRPr="0039076F" w:rsidRDefault="00155003" w:rsidP="00155003">
      <w:pPr>
        <w:pStyle w:val="Listaszerbekezds"/>
        <w:shd w:val="clear" w:color="auto" w:fill="FFFFFF"/>
        <w:rPr>
          <w:rFonts w:eastAsia="Malgun Gothic" w:cs="Times New Roman"/>
          <w:color w:val="auto"/>
          <w:lang w:eastAsia="ko-KR"/>
        </w:rPr>
      </w:pPr>
    </w:p>
    <w:p w14:paraId="524AC11B" w14:textId="77777777" w:rsidR="00155003" w:rsidRPr="0039076F" w:rsidRDefault="00155003" w:rsidP="00155003">
      <w:pPr>
        <w:pStyle w:val="Listaszerbekezds"/>
        <w:shd w:val="clear" w:color="auto" w:fill="FFFFFF"/>
        <w:tabs>
          <w:tab w:val="left" w:pos="284"/>
        </w:tabs>
        <w:ind w:hanging="436"/>
        <w:rPr>
          <w:rFonts w:eastAsia="Malgun Gothic"/>
          <w:b/>
          <w:lang w:eastAsia="ko-KR"/>
        </w:rPr>
      </w:pPr>
      <w:r w:rsidRPr="0039076F">
        <w:rPr>
          <w:rFonts w:eastAsia="Malgun Gothic" w:cs="Times New Roman"/>
          <w:b/>
          <w:color w:val="auto"/>
          <w:lang w:eastAsia="ko-KR"/>
        </w:rPr>
        <w:t>7</w:t>
      </w:r>
      <w:r w:rsidRPr="0039076F">
        <w:rPr>
          <w:rFonts w:eastAsia="Malgun Gothic"/>
          <w:b/>
          <w:lang w:eastAsia="ko-KR"/>
        </w:rPr>
        <w:t>.4</w:t>
      </w:r>
      <w:r w:rsidRPr="0039076F">
        <w:rPr>
          <w:rFonts w:eastAsia="Malgun Gothic"/>
          <w:b/>
          <w:lang w:eastAsia="ko-KR"/>
        </w:rPr>
        <w:tab/>
        <w:t>Right to erasure (’right to be forgotten’)</w:t>
      </w:r>
    </w:p>
    <w:p w14:paraId="18DF044C"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3EB4A922" w14:textId="5227743F" w:rsidR="00155003" w:rsidRPr="0039076F" w:rsidRDefault="00155003" w:rsidP="00155003">
      <w:pPr>
        <w:shd w:val="clear" w:color="auto" w:fill="FFFFFF"/>
        <w:ind w:left="720" w:hanging="436"/>
        <w:jc w:val="both"/>
        <w:rPr>
          <w:rFonts w:ascii="Times New Roman" w:eastAsia="Malgun Gothic" w:hAnsi="Times New Roman"/>
          <w:sz w:val="22"/>
          <w:szCs w:val="22"/>
          <w:lang w:val="en-GB" w:eastAsia="ko-KR"/>
        </w:rPr>
      </w:pPr>
      <w:r w:rsidRPr="0039076F">
        <w:rPr>
          <w:rFonts w:ascii="Times New Roman" w:eastAsia="Malgun Gothic" w:hAnsi="Times New Roman"/>
          <w:sz w:val="22"/>
          <w:szCs w:val="22"/>
          <w:lang w:val="en-GB" w:eastAsia="ko-KR"/>
        </w:rPr>
        <w:t>(1)</w:t>
      </w:r>
      <w:r w:rsidRPr="0039076F">
        <w:rPr>
          <w:rFonts w:ascii="Times New Roman" w:eastAsia="Malgun Gothic" w:hAnsi="Times New Roman"/>
          <w:sz w:val="22"/>
          <w:szCs w:val="22"/>
          <w:lang w:val="en-GB" w:eastAsia="ko-KR"/>
        </w:rPr>
        <w:tab/>
        <w:t xml:space="preserve">The Volunteer has the right that when he/she so requests, </w:t>
      </w:r>
      <w:r w:rsidR="009C0455" w:rsidRPr="0039076F">
        <w:rPr>
          <w:rFonts w:ascii="Times New Roman" w:eastAsia="Malgun Gothic" w:hAnsi="Times New Roman"/>
          <w:sz w:val="22"/>
          <w:szCs w:val="22"/>
          <w:lang w:val="en-GB" w:eastAsia="ko-KR"/>
        </w:rPr>
        <w:t xml:space="preserve">for </w:t>
      </w:r>
      <w:r w:rsidRPr="0039076F">
        <w:rPr>
          <w:rFonts w:ascii="Times New Roman" w:eastAsia="Malgun Gothic" w:hAnsi="Times New Roman"/>
          <w:sz w:val="22"/>
          <w:szCs w:val="22"/>
          <w:lang w:val="en-GB" w:eastAsia="ko-KR"/>
        </w:rPr>
        <w:t>Bátor Tábor</w:t>
      </w:r>
      <w:r w:rsidR="009C0455" w:rsidRPr="0039076F">
        <w:rPr>
          <w:rFonts w:ascii="Times New Roman" w:eastAsia="Malgun Gothic" w:hAnsi="Times New Roman"/>
          <w:sz w:val="22"/>
          <w:szCs w:val="22"/>
          <w:lang w:val="en-GB" w:eastAsia="ko-KR"/>
        </w:rPr>
        <w:t xml:space="preserve"> to</w:t>
      </w:r>
      <w:r w:rsidRPr="0039076F">
        <w:rPr>
          <w:rFonts w:ascii="Times New Roman" w:eastAsia="Malgun Gothic" w:hAnsi="Times New Roman"/>
          <w:sz w:val="22"/>
          <w:szCs w:val="22"/>
          <w:lang w:val="en-GB" w:eastAsia="ko-KR"/>
        </w:rPr>
        <w:t xml:space="preserve"> erase the personal data concerning him/her without delay where one of the following grounds applies:</w:t>
      </w:r>
    </w:p>
    <w:p w14:paraId="33C948CE"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4BFADD4E" w14:textId="77777777" w:rsidR="00155003" w:rsidRPr="0039076F" w:rsidRDefault="00155003" w:rsidP="00155003">
      <w:pPr>
        <w:tabs>
          <w:tab w:val="left" w:pos="1134"/>
        </w:tabs>
        <w:ind w:left="1134" w:hanging="425"/>
        <w:rPr>
          <w:rFonts w:ascii="Times New Roman" w:hAnsi="Times New Roman"/>
          <w:sz w:val="22"/>
          <w:szCs w:val="22"/>
          <w:lang w:val="en-GB"/>
        </w:rPr>
      </w:pPr>
      <w:r w:rsidRPr="0039076F">
        <w:rPr>
          <w:lang w:val="en-GB"/>
        </w:rPr>
        <w:t>(</w:t>
      </w:r>
      <w:r w:rsidRPr="0039076F">
        <w:rPr>
          <w:rFonts w:ascii="Times New Roman" w:hAnsi="Times New Roman"/>
          <w:sz w:val="22"/>
          <w:szCs w:val="22"/>
          <w:lang w:val="en-GB"/>
        </w:rPr>
        <w:t>a)</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personal data are no longer necessary in relation to the purposes for which they were collected or otherwise processed by Bátor Tábor;</w:t>
      </w:r>
    </w:p>
    <w:p w14:paraId="7208C456" w14:textId="77777777" w:rsidR="00155003" w:rsidRPr="0039076F" w:rsidRDefault="00155003" w:rsidP="00155003">
      <w:pPr>
        <w:tabs>
          <w:tab w:val="left" w:pos="1134"/>
        </w:tabs>
        <w:ind w:left="1134" w:hanging="425"/>
        <w:rPr>
          <w:rFonts w:ascii="Times New Roman" w:hAnsi="Times New Roman"/>
          <w:sz w:val="22"/>
          <w:szCs w:val="22"/>
          <w:lang w:val="en-GB"/>
        </w:rPr>
      </w:pPr>
      <w:r w:rsidRPr="0039076F">
        <w:rPr>
          <w:rFonts w:ascii="Times New Roman" w:hAnsi="Times New Roman"/>
          <w:sz w:val="22"/>
          <w:szCs w:val="22"/>
          <w:lang w:val="en-GB"/>
        </w:rPr>
        <w:t>(b)</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Volunteer withdraws consent on which the processing is based, and no other legal ground subsists for the processing;</w:t>
      </w:r>
    </w:p>
    <w:p w14:paraId="556110A0" w14:textId="77777777" w:rsidR="00155003" w:rsidRPr="0039076F" w:rsidRDefault="00155003" w:rsidP="00155003">
      <w:pPr>
        <w:tabs>
          <w:tab w:val="left" w:pos="1134"/>
        </w:tabs>
        <w:ind w:left="1134" w:hanging="425"/>
        <w:rPr>
          <w:rFonts w:ascii="Times New Roman" w:hAnsi="Times New Roman"/>
          <w:sz w:val="22"/>
          <w:szCs w:val="22"/>
          <w:lang w:val="en-GB"/>
        </w:rPr>
      </w:pPr>
      <w:r w:rsidRPr="0039076F">
        <w:rPr>
          <w:rFonts w:ascii="Times New Roman" w:hAnsi="Times New Roman"/>
          <w:sz w:val="22"/>
          <w:szCs w:val="22"/>
          <w:lang w:val="en-GB"/>
        </w:rPr>
        <w:t>(c)</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Volunteer objects to the processing and there are no overriding legitimate grounds for the processing;</w:t>
      </w:r>
    </w:p>
    <w:p w14:paraId="07C7ADDC" w14:textId="77777777" w:rsidR="00155003" w:rsidRPr="0039076F" w:rsidRDefault="00155003" w:rsidP="00155003">
      <w:pPr>
        <w:tabs>
          <w:tab w:val="left" w:pos="1134"/>
        </w:tabs>
        <w:ind w:left="709"/>
        <w:rPr>
          <w:rFonts w:ascii="Times New Roman" w:hAnsi="Times New Roman"/>
          <w:sz w:val="22"/>
          <w:szCs w:val="22"/>
          <w:lang w:val="en-GB"/>
        </w:rPr>
      </w:pPr>
      <w:r w:rsidRPr="0039076F">
        <w:rPr>
          <w:rFonts w:ascii="Times New Roman" w:hAnsi="Times New Roman"/>
          <w:sz w:val="22"/>
          <w:szCs w:val="22"/>
          <w:lang w:val="en-GB"/>
        </w:rPr>
        <w:t>(d)</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personal data have been unlawfully processed;</w:t>
      </w:r>
    </w:p>
    <w:p w14:paraId="12657B56" w14:textId="77777777" w:rsidR="00155003" w:rsidRPr="0039076F" w:rsidRDefault="00155003" w:rsidP="00155003">
      <w:pPr>
        <w:tabs>
          <w:tab w:val="left" w:pos="1134"/>
        </w:tabs>
        <w:ind w:left="1134" w:hanging="425"/>
        <w:rPr>
          <w:rFonts w:ascii="Times New Roman" w:hAnsi="Times New Roman"/>
          <w:sz w:val="22"/>
          <w:szCs w:val="22"/>
          <w:lang w:val="en-GB"/>
        </w:rPr>
      </w:pPr>
      <w:r w:rsidRPr="0039076F">
        <w:rPr>
          <w:rFonts w:ascii="Times New Roman" w:hAnsi="Times New Roman"/>
          <w:sz w:val="22"/>
          <w:szCs w:val="22"/>
          <w:lang w:val="en-GB"/>
        </w:rPr>
        <w:t>(e)</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personal data have to be erased for compliance with a legal obligation in Union or Member State law to which Bátor Tábor is subject;</w:t>
      </w:r>
    </w:p>
    <w:p w14:paraId="5A393E60" w14:textId="77777777" w:rsidR="00155003" w:rsidRPr="0039076F" w:rsidRDefault="00155003" w:rsidP="00155003">
      <w:pPr>
        <w:tabs>
          <w:tab w:val="left" w:pos="1134"/>
        </w:tabs>
        <w:ind w:left="1134" w:hanging="425"/>
        <w:rPr>
          <w:rFonts w:ascii="Times New Roman" w:hAnsi="Times New Roman"/>
          <w:sz w:val="22"/>
          <w:szCs w:val="22"/>
          <w:lang w:val="en-GB"/>
        </w:rPr>
      </w:pPr>
      <w:r w:rsidRPr="0039076F">
        <w:rPr>
          <w:rFonts w:ascii="Times New Roman" w:hAnsi="Times New Roman"/>
          <w:sz w:val="22"/>
          <w:szCs w:val="22"/>
          <w:lang w:val="en-GB"/>
        </w:rPr>
        <w:t>(f)</w:t>
      </w:r>
      <w:r w:rsidRPr="0039076F">
        <w:rPr>
          <w:rFonts w:ascii="Times New Roman" w:hAnsi="Times New Roman"/>
          <w:sz w:val="22"/>
          <w:szCs w:val="22"/>
          <w:lang w:val="en-GB"/>
        </w:rPr>
        <w:tab/>
      </w:r>
      <w:proofErr w:type="gramStart"/>
      <w:r w:rsidRPr="0039076F">
        <w:rPr>
          <w:rFonts w:ascii="Times New Roman" w:hAnsi="Times New Roman"/>
          <w:sz w:val="22"/>
          <w:szCs w:val="22"/>
          <w:lang w:val="en-GB"/>
        </w:rPr>
        <w:t>the</w:t>
      </w:r>
      <w:proofErr w:type="gramEnd"/>
      <w:r w:rsidRPr="0039076F">
        <w:rPr>
          <w:rFonts w:ascii="Times New Roman" w:hAnsi="Times New Roman"/>
          <w:sz w:val="22"/>
          <w:szCs w:val="22"/>
          <w:lang w:val="en-GB"/>
        </w:rPr>
        <w:t xml:space="preserve"> collection of the personal data occurred in connection with offering services regarding the information society.</w:t>
      </w:r>
    </w:p>
    <w:p w14:paraId="611AC230" w14:textId="77777777" w:rsidR="00155003" w:rsidRPr="0039076F" w:rsidRDefault="00155003" w:rsidP="00155003">
      <w:pPr>
        <w:tabs>
          <w:tab w:val="left" w:pos="1134"/>
        </w:tabs>
        <w:ind w:left="1134" w:hanging="708"/>
        <w:rPr>
          <w:rFonts w:ascii="Times New Roman" w:hAnsi="Times New Roman"/>
          <w:sz w:val="22"/>
          <w:szCs w:val="22"/>
          <w:lang w:val="en-GB" w:eastAsia="hu-HU"/>
        </w:rPr>
      </w:pPr>
    </w:p>
    <w:p w14:paraId="5A98990E" w14:textId="77777777" w:rsidR="00155003" w:rsidRPr="0039076F" w:rsidRDefault="00155003" w:rsidP="00155003">
      <w:pPr>
        <w:pStyle w:val="Listaszerbekezds"/>
        <w:tabs>
          <w:tab w:val="left" w:pos="1134"/>
        </w:tabs>
        <w:spacing w:line="240" w:lineRule="auto"/>
        <w:ind w:hanging="436"/>
        <w:rPr>
          <w:rFonts w:hAnsi="Calibri" w:cs="Calibri"/>
          <w:color w:val="auto"/>
        </w:rPr>
      </w:pPr>
      <w:r w:rsidRPr="0039076F">
        <w:rPr>
          <w:rFonts w:hAnsi="Calibri" w:cs="Calibri"/>
          <w:color w:val="auto"/>
        </w:rPr>
        <w:t>(2)</w:t>
      </w:r>
      <w:r w:rsidRPr="0039076F">
        <w:rPr>
          <w:rFonts w:hAnsi="Calibri" w:cs="Calibri"/>
          <w:color w:val="auto"/>
        </w:rPr>
        <w:tab/>
        <w:t>In case B</w:t>
      </w:r>
      <w:r w:rsidRPr="0039076F">
        <w:rPr>
          <w:rFonts w:hAnsi="Calibri" w:cs="Calibri"/>
          <w:color w:val="auto"/>
        </w:rPr>
        <w:t>á</w:t>
      </w:r>
      <w:r w:rsidRPr="0039076F">
        <w:rPr>
          <w:rFonts w:hAnsi="Calibri" w:cs="Calibri"/>
          <w:color w:val="auto"/>
        </w:rPr>
        <w:t>tor T</w:t>
      </w:r>
      <w:r w:rsidRPr="0039076F">
        <w:rPr>
          <w:rFonts w:hAnsi="Calibri" w:cs="Calibri"/>
          <w:color w:val="auto"/>
        </w:rPr>
        <w:t>á</w:t>
      </w:r>
      <w:r w:rsidRPr="0039076F">
        <w:rPr>
          <w:rFonts w:hAnsi="Calibri" w:cs="Calibri"/>
          <w:color w:val="auto"/>
        </w:rPr>
        <w:t>bor has made the personal data public and then it becomes obliged to delete it as aforesaid, then it will, taking into account the available technology and the costs of implementation, take reasonable steps including technical steps in order to inform processors who carry out processing that the Volunteer has initiated that the links leading to the personal data concerned or the copies or reproductions of these be deleted.</w:t>
      </w:r>
    </w:p>
    <w:p w14:paraId="2B34A453" w14:textId="77777777" w:rsidR="00155003" w:rsidRPr="0039076F" w:rsidRDefault="00155003" w:rsidP="00155003">
      <w:pPr>
        <w:pStyle w:val="Listaszerbekezds"/>
        <w:tabs>
          <w:tab w:val="left" w:pos="1134"/>
        </w:tabs>
        <w:spacing w:line="240" w:lineRule="auto"/>
        <w:ind w:hanging="436"/>
        <w:rPr>
          <w:rFonts w:hAnsi="Calibri" w:cs="Calibri"/>
          <w:color w:val="auto"/>
        </w:rPr>
      </w:pPr>
    </w:p>
    <w:p w14:paraId="1D90CFC2" w14:textId="77777777" w:rsidR="00155003" w:rsidRPr="0039076F" w:rsidRDefault="00155003" w:rsidP="00155003">
      <w:pPr>
        <w:pStyle w:val="Listaszerbekezds"/>
        <w:tabs>
          <w:tab w:val="left" w:pos="1134"/>
        </w:tabs>
        <w:spacing w:line="240" w:lineRule="auto"/>
        <w:ind w:hanging="436"/>
      </w:pPr>
      <w:r w:rsidRPr="0039076F">
        <w:t>(3)</w:t>
      </w:r>
      <w:r w:rsidRPr="0039076F">
        <w:tab/>
        <w:t>Paragraphs (1) and (2) shall not apply to the extent that processing is necessary, among other things, for:</w:t>
      </w:r>
    </w:p>
    <w:p w14:paraId="577F0384" w14:textId="77777777" w:rsidR="00155003" w:rsidRPr="0039076F" w:rsidRDefault="00155003" w:rsidP="00155003">
      <w:pPr>
        <w:rPr>
          <w:rFonts w:ascii="Times New Roman"/>
          <w:sz w:val="22"/>
          <w:szCs w:val="22"/>
          <w:lang w:val="en-GB"/>
        </w:rPr>
      </w:pPr>
    </w:p>
    <w:p w14:paraId="3EB6C814" w14:textId="77777777" w:rsidR="00155003" w:rsidRPr="0039076F" w:rsidRDefault="00155003" w:rsidP="00155003">
      <w:pPr>
        <w:pStyle w:val="Listaszerbekezds"/>
        <w:tabs>
          <w:tab w:val="left" w:pos="1134"/>
        </w:tabs>
        <w:spacing w:line="240" w:lineRule="auto"/>
      </w:pPr>
      <w:r w:rsidRPr="0039076F">
        <w:t>a)</w:t>
      </w:r>
      <w:r w:rsidRPr="0039076F">
        <w:tab/>
      </w:r>
      <w:proofErr w:type="gramStart"/>
      <w:r w:rsidRPr="0039076F">
        <w:t>exercising</w:t>
      </w:r>
      <w:proofErr w:type="gramEnd"/>
      <w:r w:rsidRPr="0039076F">
        <w:t xml:space="preserve"> the right of freedom of expression and information;</w:t>
      </w:r>
    </w:p>
    <w:p w14:paraId="05267B0A" w14:textId="77777777" w:rsidR="00155003" w:rsidRPr="0039076F" w:rsidRDefault="00155003" w:rsidP="00155003">
      <w:pPr>
        <w:pStyle w:val="Listaszerbekezds"/>
        <w:tabs>
          <w:tab w:val="left" w:pos="1134"/>
        </w:tabs>
        <w:spacing w:line="240" w:lineRule="auto"/>
        <w:ind w:left="1134" w:hanging="414"/>
      </w:pPr>
      <w:r w:rsidRPr="0039076F">
        <w:t>b)</w:t>
      </w:r>
      <w:r w:rsidRPr="0039076F">
        <w:tab/>
        <w:t>compliance with a legal obligation which requires processing by Union or Member State law to which Bátor Tábor is subject;</w:t>
      </w:r>
    </w:p>
    <w:p w14:paraId="304AE4F5" w14:textId="77777777" w:rsidR="00155003" w:rsidRPr="0039076F" w:rsidRDefault="00155003" w:rsidP="00155003">
      <w:pPr>
        <w:pStyle w:val="Listaszerbekezds"/>
        <w:tabs>
          <w:tab w:val="left" w:pos="1134"/>
        </w:tabs>
        <w:spacing w:line="240" w:lineRule="auto"/>
        <w:ind w:left="1134" w:hanging="414"/>
        <w:rPr>
          <w:lang w:eastAsia="hu-HU"/>
        </w:rPr>
      </w:pPr>
      <w:r w:rsidRPr="0039076F">
        <w:t>c)</w:t>
      </w:r>
      <w:r w:rsidRPr="0039076F">
        <w:tab/>
        <w:t>archiving purposes in the public interest, scientific or historical research purposes or statistical purposes in so far as the right referred to in paragraph (1) is likely to render impossible or seriously impair the achievement of the objectives of that processing; or</w:t>
      </w:r>
    </w:p>
    <w:p w14:paraId="443E58EE" w14:textId="4015C193" w:rsidR="00155003" w:rsidRPr="0039076F" w:rsidRDefault="00155003" w:rsidP="00155003">
      <w:pPr>
        <w:pStyle w:val="Listaszerbekezds"/>
        <w:tabs>
          <w:tab w:val="left" w:pos="1134"/>
        </w:tabs>
        <w:spacing w:line="240" w:lineRule="auto"/>
        <w:rPr>
          <w:lang w:eastAsia="hu-HU"/>
        </w:rPr>
      </w:pPr>
      <w:r w:rsidRPr="0039076F">
        <w:rPr>
          <w:lang w:eastAsia="hu-HU"/>
        </w:rPr>
        <w:t>d)</w:t>
      </w:r>
      <w:r w:rsidRPr="0039076F">
        <w:rPr>
          <w:lang w:eastAsia="hu-HU"/>
        </w:rPr>
        <w:tab/>
      </w:r>
      <w:proofErr w:type="gramStart"/>
      <w:r w:rsidRPr="0039076F">
        <w:rPr>
          <w:lang w:eastAsia="hu-HU"/>
        </w:rPr>
        <w:t>establishment</w:t>
      </w:r>
      <w:proofErr w:type="gramEnd"/>
      <w:r w:rsidRPr="0039076F">
        <w:rPr>
          <w:lang w:eastAsia="hu-HU"/>
        </w:rPr>
        <w:t>, exercise or defence of legal claims.</w:t>
      </w:r>
    </w:p>
    <w:p w14:paraId="26E678B5"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72B16DD9" w14:textId="77777777" w:rsidR="00155003" w:rsidRPr="0039076F" w:rsidRDefault="00155003" w:rsidP="00155003">
      <w:pPr>
        <w:pStyle w:val="Listaszerbekezds"/>
        <w:keepNext/>
        <w:shd w:val="clear" w:color="auto" w:fill="FFFFFF"/>
        <w:ind w:hanging="720"/>
        <w:rPr>
          <w:rFonts w:eastAsia="Malgun Gothic"/>
          <w:b/>
          <w:lang w:eastAsia="ko-KR"/>
        </w:rPr>
      </w:pPr>
      <w:r w:rsidRPr="0039076F">
        <w:rPr>
          <w:rFonts w:eastAsia="Malgun Gothic"/>
          <w:b/>
          <w:lang w:eastAsia="ko-KR"/>
        </w:rPr>
        <w:t>7.5</w:t>
      </w:r>
      <w:r w:rsidRPr="0039076F">
        <w:rPr>
          <w:rFonts w:eastAsia="Malgun Gothic"/>
          <w:b/>
          <w:lang w:eastAsia="ko-KR"/>
        </w:rPr>
        <w:tab/>
        <w:t xml:space="preserve">Right to restriction of processing </w:t>
      </w:r>
    </w:p>
    <w:p w14:paraId="1BD02395" w14:textId="77777777" w:rsidR="00155003" w:rsidRPr="0039076F" w:rsidRDefault="00155003" w:rsidP="00155003">
      <w:pPr>
        <w:pStyle w:val="Listaszerbekezds"/>
        <w:spacing w:line="240" w:lineRule="auto"/>
        <w:rPr>
          <w:rFonts w:eastAsia="Malgun Gothic" w:cs="Times New Roman"/>
          <w:b/>
          <w:color w:val="auto"/>
          <w:lang w:eastAsia="ko-KR"/>
        </w:rPr>
      </w:pPr>
    </w:p>
    <w:p w14:paraId="1AF1C773" w14:textId="1DAFF015" w:rsidR="00155003" w:rsidRPr="0039076F" w:rsidRDefault="00155003" w:rsidP="00155003">
      <w:pPr>
        <w:pStyle w:val="Listaszerbekezds"/>
        <w:spacing w:line="240" w:lineRule="auto"/>
        <w:ind w:hanging="720"/>
      </w:pPr>
      <w:r w:rsidRPr="0039076F">
        <w:rPr>
          <w:rFonts w:eastAsia="Malgun Gothic" w:cs="Times New Roman"/>
          <w:color w:val="auto"/>
          <w:lang w:eastAsia="ko-KR"/>
        </w:rPr>
        <w:t>(1)</w:t>
      </w:r>
      <w:r w:rsidRPr="0039076F">
        <w:rPr>
          <w:rFonts w:eastAsia="Malgun Gothic" w:cs="Times New Roman"/>
          <w:b/>
          <w:color w:val="auto"/>
          <w:lang w:eastAsia="ko-KR"/>
        </w:rPr>
        <w:tab/>
      </w:r>
      <w:r w:rsidRPr="0039076F">
        <w:t>The Volunteer has the right to obtain a restriction of processing from Bátor Tábor where one of the following applies:</w:t>
      </w:r>
    </w:p>
    <w:p w14:paraId="487D42B8" w14:textId="77777777" w:rsidR="00155003" w:rsidRPr="0039076F" w:rsidRDefault="00155003" w:rsidP="00155003">
      <w:pPr>
        <w:rPr>
          <w:rFonts w:ascii="Times New Roman"/>
          <w:sz w:val="22"/>
          <w:szCs w:val="22"/>
          <w:lang w:val="en-GB" w:eastAsia="hu-HU"/>
        </w:rPr>
      </w:pPr>
    </w:p>
    <w:p w14:paraId="087572AD" w14:textId="77777777" w:rsidR="00155003" w:rsidRPr="0039076F" w:rsidRDefault="00155003" w:rsidP="00155003">
      <w:pPr>
        <w:pStyle w:val="Listaszerbekezds"/>
        <w:tabs>
          <w:tab w:val="left" w:pos="1134"/>
        </w:tabs>
        <w:spacing w:line="240" w:lineRule="auto"/>
        <w:ind w:left="1134" w:hanging="414"/>
      </w:pPr>
      <w:r w:rsidRPr="0039076F">
        <w:t>a)</w:t>
      </w:r>
      <w:r w:rsidRPr="0039076F">
        <w:tab/>
      </w:r>
      <w:proofErr w:type="gramStart"/>
      <w:r w:rsidRPr="0039076F">
        <w:t>the</w:t>
      </w:r>
      <w:proofErr w:type="gramEnd"/>
      <w:r w:rsidRPr="0039076F">
        <w:t xml:space="preserve"> accuracy of the data is contested by the Volunteer, for a period enabling  Bátor Tábor to verify the accuracy of the personal data;</w:t>
      </w:r>
    </w:p>
    <w:p w14:paraId="1CBD048E" w14:textId="77777777" w:rsidR="00155003" w:rsidRPr="0039076F" w:rsidRDefault="00155003" w:rsidP="00155003">
      <w:pPr>
        <w:pStyle w:val="Listaszerbekezds"/>
        <w:tabs>
          <w:tab w:val="left" w:pos="1134"/>
        </w:tabs>
        <w:spacing w:line="240" w:lineRule="auto"/>
        <w:ind w:left="1134" w:hanging="425"/>
        <w:rPr>
          <w:lang w:eastAsia="hu-HU"/>
        </w:rPr>
      </w:pPr>
      <w:r w:rsidRPr="0039076F">
        <w:t>b)</w:t>
      </w:r>
      <w:r w:rsidRPr="0039076F">
        <w:tab/>
      </w:r>
      <w:proofErr w:type="gramStart"/>
      <w:r w:rsidRPr="0039076F">
        <w:t>the</w:t>
      </w:r>
      <w:proofErr w:type="gramEnd"/>
      <w:r w:rsidRPr="0039076F">
        <w:t xml:space="preserve"> processing is unlawful and the Volunteer opposes the erasure of the personal data and requests the restriction of their use instead;</w:t>
      </w:r>
    </w:p>
    <w:p w14:paraId="1A648DC9" w14:textId="77777777" w:rsidR="00155003" w:rsidRPr="0039076F" w:rsidRDefault="00155003" w:rsidP="00155003">
      <w:pPr>
        <w:pStyle w:val="Listaszerbekezds"/>
        <w:tabs>
          <w:tab w:val="left" w:pos="1134"/>
        </w:tabs>
        <w:spacing w:line="240" w:lineRule="auto"/>
        <w:ind w:left="1134" w:hanging="425"/>
        <w:rPr>
          <w:lang w:eastAsia="hu-HU"/>
        </w:rPr>
      </w:pPr>
      <w:r w:rsidRPr="0039076F">
        <w:t>c)</w:t>
      </w:r>
      <w:r w:rsidRPr="0039076F">
        <w:tab/>
        <w:t xml:space="preserve"> Bátor Tábor no longer needs the personal data for the purposes of the processing, but the Volunteer requires them for the establishment, exercise or defence of legal claims;</w:t>
      </w:r>
    </w:p>
    <w:p w14:paraId="1EA01577" w14:textId="77777777" w:rsidR="00155003" w:rsidRPr="0039076F" w:rsidRDefault="00155003" w:rsidP="00155003">
      <w:pPr>
        <w:pStyle w:val="Listaszerbekezds"/>
        <w:tabs>
          <w:tab w:val="left" w:pos="1134"/>
        </w:tabs>
        <w:spacing w:line="240" w:lineRule="auto"/>
        <w:ind w:left="1134" w:hanging="414"/>
        <w:rPr>
          <w:lang w:eastAsia="hu-HU"/>
        </w:rPr>
      </w:pPr>
      <w:r w:rsidRPr="0039076F">
        <w:t>d)</w:t>
      </w:r>
      <w:r w:rsidRPr="0039076F">
        <w:tab/>
      </w:r>
      <w:proofErr w:type="gramStart"/>
      <w:r w:rsidRPr="0039076F">
        <w:t>the</w:t>
      </w:r>
      <w:proofErr w:type="gramEnd"/>
      <w:r w:rsidRPr="0039076F">
        <w:t xml:space="preserve"> Volunteer has objected to processing based on the legitimate interest of  Bátor Tábor pending the verification whether the legitimate grounds of  Bátor Tábor override those of the Volunteer.</w:t>
      </w:r>
    </w:p>
    <w:p w14:paraId="7E64279B" w14:textId="77777777" w:rsidR="00155003" w:rsidRPr="0039076F" w:rsidRDefault="00155003" w:rsidP="00155003">
      <w:pPr>
        <w:pStyle w:val="Listaszerbekezds"/>
        <w:spacing w:line="240" w:lineRule="auto"/>
        <w:rPr>
          <w:rFonts w:hAnsi="Verdana" w:cs="Times New Roman"/>
          <w:color w:val="auto"/>
        </w:rPr>
      </w:pPr>
    </w:p>
    <w:p w14:paraId="63505A0C" w14:textId="77777777" w:rsidR="00155003" w:rsidRPr="0039076F" w:rsidRDefault="00155003" w:rsidP="00155003">
      <w:pPr>
        <w:pStyle w:val="Listaszerbekezds"/>
        <w:spacing w:line="240" w:lineRule="auto"/>
        <w:ind w:hanging="720"/>
      </w:pPr>
      <w:r w:rsidRPr="0039076F">
        <w:rPr>
          <w:rFonts w:hAnsi="Verdana" w:cs="Times New Roman"/>
          <w:color w:val="auto"/>
        </w:rPr>
        <w:t>(2)</w:t>
      </w:r>
      <w:r w:rsidRPr="0039076F">
        <w:rPr>
          <w:rFonts w:hAnsi="Verdana" w:cs="Times New Roman"/>
          <w:color w:val="auto"/>
        </w:rPr>
        <w:tab/>
      </w:r>
      <w:r w:rsidRPr="0039076F">
        <w:t>Where processing has been restricted under paragraph (1), such personal data shall, with the exception of storage, only be processed with the consent of the Volunteer or for the establishment, exercise or defence of legal claims or for the protection of the rights of another natural or legal person or for reasons of important public interest of the Union or of a Member State.</w:t>
      </w:r>
    </w:p>
    <w:p w14:paraId="1C9B580D" w14:textId="77777777" w:rsidR="00155003" w:rsidRPr="0039076F" w:rsidRDefault="00155003" w:rsidP="00155003">
      <w:pPr>
        <w:jc w:val="both"/>
        <w:rPr>
          <w:rFonts w:ascii="Times New Roman"/>
          <w:sz w:val="22"/>
          <w:szCs w:val="22"/>
          <w:lang w:val="en-GB"/>
        </w:rPr>
      </w:pPr>
    </w:p>
    <w:p w14:paraId="0E8DAE76" w14:textId="77777777" w:rsidR="00155003" w:rsidRPr="0039076F" w:rsidRDefault="00155003" w:rsidP="00155003">
      <w:pPr>
        <w:pStyle w:val="Listaszerbekezds"/>
        <w:spacing w:line="240" w:lineRule="auto"/>
        <w:ind w:hanging="720"/>
      </w:pPr>
      <w:r w:rsidRPr="0039076F">
        <w:t>(3)</w:t>
      </w:r>
      <w:r w:rsidRPr="0039076F">
        <w:tab/>
        <w:t>Bátor Tábor informs the Volunteer whose request has served as grounds for the restriction based on the aforesaid, before the restriction of processing is lifted.</w:t>
      </w:r>
    </w:p>
    <w:p w14:paraId="6C6AA022" w14:textId="77777777" w:rsidR="00155003" w:rsidRPr="0039076F" w:rsidRDefault="00155003" w:rsidP="00155003">
      <w:pPr>
        <w:jc w:val="both"/>
        <w:rPr>
          <w:rFonts w:ascii="Times New Roman" w:eastAsia="Times New Roman"/>
          <w:b/>
          <w:color w:val="000000"/>
          <w:sz w:val="22"/>
          <w:szCs w:val="22"/>
          <w:lang w:val="en-GB" w:eastAsia="hu-HU"/>
        </w:rPr>
      </w:pPr>
    </w:p>
    <w:p w14:paraId="518E2C31" w14:textId="77777777" w:rsidR="00155003" w:rsidRPr="0039076F" w:rsidRDefault="00155003" w:rsidP="00155003">
      <w:pPr>
        <w:pStyle w:val="Listaszerbekezds"/>
        <w:spacing w:line="240" w:lineRule="auto"/>
        <w:ind w:hanging="720"/>
        <w:rPr>
          <w:b/>
          <w:bCs/>
        </w:rPr>
      </w:pPr>
      <w:r w:rsidRPr="0039076F">
        <w:rPr>
          <w:rFonts w:eastAsia="Malgun Gothic"/>
          <w:b/>
          <w:bCs/>
          <w:lang w:eastAsia="ko-KR"/>
        </w:rPr>
        <w:t>7.6</w:t>
      </w:r>
      <w:r w:rsidRPr="0039076F">
        <w:rPr>
          <w:rFonts w:eastAsia="Malgun Gothic"/>
          <w:b/>
          <w:bCs/>
          <w:lang w:eastAsia="ko-KR"/>
        </w:rPr>
        <w:tab/>
      </w:r>
      <w:r w:rsidRPr="0039076F">
        <w:rPr>
          <w:b/>
          <w:bCs/>
        </w:rPr>
        <w:t>Notification obligation regarding rectification or erasure of personal data or restriction of processing</w:t>
      </w:r>
    </w:p>
    <w:p w14:paraId="56422698" w14:textId="77777777" w:rsidR="00155003" w:rsidRPr="0039076F" w:rsidRDefault="00155003" w:rsidP="00155003">
      <w:pPr>
        <w:jc w:val="both"/>
        <w:rPr>
          <w:rFonts w:ascii="Times New Roman" w:hAnsi="Times New Roman"/>
          <w:sz w:val="22"/>
          <w:szCs w:val="22"/>
          <w:lang w:val="en-GB"/>
        </w:rPr>
      </w:pPr>
    </w:p>
    <w:p w14:paraId="42CF8A68" w14:textId="77777777" w:rsidR="00155003" w:rsidRPr="0039076F" w:rsidRDefault="00155003" w:rsidP="00155003">
      <w:pPr>
        <w:shd w:val="clear" w:color="auto" w:fill="FFFFFF"/>
        <w:ind w:left="709"/>
        <w:jc w:val="both"/>
        <w:rPr>
          <w:rFonts w:ascii="Times New Roman" w:eastAsia="Malgun Gothic" w:hAnsi="Times New Roman"/>
          <w:sz w:val="22"/>
          <w:szCs w:val="22"/>
          <w:lang w:val="en-GB" w:eastAsia="ko-KR"/>
        </w:rPr>
      </w:pPr>
      <w:r w:rsidRPr="0039076F">
        <w:rPr>
          <w:rFonts w:ascii="Times New Roman" w:hAnsi="Times New Roman"/>
          <w:sz w:val="22"/>
          <w:szCs w:val="22"/>
          <w:lang w:val="en-GB"/>
        </w:rPr>
        <w:t>Bátor Tábor will communicate any rectification or erasure of personal data or restriction of processing to each recipient to whom the personal data have been disclosed, unless this proves impossible or involves disproportionate effort.  Bátor Tábor informs the Volunteer about those recipients, if he/she so requests.</w:t>
      </w:r>
      <w:r w:rsidRPr="0039076F">
        <w:rPr>
          <w:rFonts w:ascii="Times New Roman" w:eastAsia="Malgun Gothic" w:hAnsi="Times New Roman"/>
          <w:sz w:val="22"/>
          <w:szCs w:val="22"/>
          <w:lang w:val="en-GB" w:eastAsia="ko-KR"/>
        </w:rPr>
        <w:t xml:space="preserve"> </w:t>
      </w:r>
    </w:p>
    <w:p w14:paraId="2EFD94EB"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5146CCBE" w14:textId="77777777" w:rsidR="00155003" w:rsidRPr="0039076F" w:rsidRDefault="00155003" w:rsidP="00155003">
      <w:pPr>
        <w:rPr>
          <w:rFonts w:ascii="Times New Roman"/>
          <w:b/>
          <w:bCs/>
          <w:sz w:val="22"/>
          <w:szCs w:val="22"/>
          <w:lang w:val="en-GB"/>
        </w:rPr>
      </w:pPr>
      <w:r w:rsidRPr="0039076F">
        <w:rPr>
          <w:rFonts w:ascii="Times New Roman" w:eastAsia="Malgun Gothic" w:hAnsi="Times New Roman"/>
          <w:b/>
          <w:bCs/>
          <w:sz w:val="22"/>
          <w:szCs w:val="22"/>
          <w:lang w:val="en-GB" w:eastAsia="ko-KR"/>
        </w:rPr>
        <w:t>7.7</w:t>
      </w:r>
      <w:r w:rsidRPr="0039076F">
        <w:rPr>
          <w:rFonts w:ascii="Times New Roman" w:eastAsia="Malgun Gothic" w:hAnsi="Times New Roman"/>
          <w:b/>
          <w:bCs/>
          <w:sz w:val="22"/>
          <w:szCs w:val="22"/>
          <w:lang w:val="en-GB" w:eastAsia="ko-KR"/>
        </w:rPr>
        <w:tab/>
        <w:t xml:space="preserve"> </w:t>
      </w:r>
      <w:r w:rsidRPr="0039076F">
        <w:rPr>
          <w:rFonts w:ascii="Times New Roman"/>
          <w:b/>
          <w:bCs/>
          <w:sz w:val="22"/>
          <w:szCs w:val="22"/>
          <w:lang w:val="en-GB"/>
        </w:rPr>
        <w:t>Right to data portability</w:t>
      </w:r>
    </w:p>
    <w:p w14:paraId="242978E8" w14:textId="77777777" w:rsidR="00155003" w:rsidRPr="0039076F" w:rsidRDefault="00155003" w:rsidP="00155003">
      <w:pPr>
        <w:rPr>
          <w:rFonts w:ascii="Times New Roman"/>
          <w:sz w:val="22"/>
          <w:szCs w:val="22"/>
          <w:lang w:val="en-GB"/>
        </w:rPr>
      </w:pPr>
    </w:p>
    <w:p w14:paraId="661014A0" w14:textId="77777777" w:rsidR="00155003" w:rsidRPr="0039076F" w:rsidRDefault="00155003" w:rsidP="00155003">
      <w:pPr>
        <w:pStyle w:val="Listaszerbekezds"/>
        <w:numPr>
          <w:ilvl w:val="0"/>
          <w:numId w:val="44"/>
        </w:numPr>
        <w:spacing w:line="240" w:lineRule="auto"/>
        <w:ind w:hanging="718"/>
      </w:pPr>
      <w:r w:rsidRPr="0039076F">
        <w:t>The Volunteer has the right to receive the personal data concerning him/her, which he/she has provided to Bátor Tábor in a structured, commonly used and machine-readable format and have the right to transmit those data to another controller without hindrance from  Bátor Tábor, where:</w:t>
      </w:r>
    </w:p>
    <w:p w14:paraId="11F42EBF" w14:textId="77777777" w:rsidR="00155003" w:rsidRPr="0039076F" w:rsidRDefault="00155003" w:rsidP="00155003">
      <w:pPr>
        <w:rPr>
          <w:rFonts w:ascii="Times New Roman"/>
          <w:sz w:val="22"/>
          <w:szCs w:val="22"/>
          <w:lang w:val="en-GB" w:eastAsia="hu-HU"/>
        </w:rPr>
      </w:pPr>
    </w:p>
    <w:p w14:paraId="5FB20916" w14:textId="77777777" w:rsidR="00155003" w:rsidRPr="0039076F" w:rsidRDefault="00155003" w:rsidP="00155003">
      <w:pPr>
        <w:pStyle w:val="Listaszerbekezds"/>
        <w:numPr>
          <w:ilvl w:val="0"/>
          <w:numId w:val="45"/>
        </w:numPr>
        <w:spacing w:line="240" w:lineRule="auto"/>
        <w:ind w:left="1276" w:hanging="567"/>
      </w:pPr>
      <w:r w:rsidRPr="0039076F">
        <w:t>the processing is based on consent or on a contract; and</w:t>
      </w:r>
    </w:p>
    <w:p w14:paraId="4C137792" w14:textId="77777777" w:rsidR="00155003" w:rsidRPr="0039076F" w:rsidRDefault="00155003" w:rsidP="00155003">
      <w:pPr>
        <w:pStyle w:val="Listaszerbekezds"/>
        <w:numPr>
          <w:ilvl w:val="0"/>
          <w:numId w:val="46"/>
        </w:numPr>
        <w:tabs>
          <w:tab w:val="left" w:pos="1276"/>
        </w:tabs>
        <w:spacing w:line="240" w:lineRule="auto"/>
        <w:ind w:hanging="11"/>
      </w:pPr>
      <w:proofErr w:type="gramStart"/>
      <w:r w:rsidRPr="0039076F">
        <w:t>the</w:t>
      </w:r>
      <w:proofErr w:type="gramEnd"/>
      <w:r w:rsidRPr="0039076F">
        <w:t xml:space="preserve"> processing is carried out by automated means.</w:t>
      </w:r>
    </w:p>
    <w:p w14:paraId="21DEE911" w14:textId="77777777" w:rsidR="00155003" w:rsidRPr="0039076F" w:rsidRDefault="00155003" w:rsidP="00155003">
      <w:pPr>
        <w:rPr>
          <w:rFonts w:ascii="Times New Roman"/>
          <w:sz w:val="22"/>
          <w:szCs w:val="22"/>
          <w:lang w:val="en-GB"/>
        </w:rPr>
      </w:pPr>
    </w:p>
    <w:p w14:paraId="7FA00085" w14:textId="77777777" w:rsidR="00155003" w:rsidRPr="0039076F" w:rsidRDefault="00155003" w:rsidP="00155003">
      <w:pPr>
        <w:pStyle w:val="Listaszerbekezds"/>
        <w:numPr>
          <w:ilvl w:val="0"/>
          <w:numId w:val="47"/>
        </w:numPr>
        <w:spacing w:line="240" w:lineRule="auto"/>
        <w:ind w:hanging="718"/>
      </w:pPr>
      <w:r w:rsidRPr="0039076F">
        <w:t>In exercising the right to data portability pursuant to paragraph 1, the Volunteer shall have the right to have the personal data transmitted directly from one controller to another, where technically feasible.</w:t>
      </w:r>
    </w:p>
    <w:p w14:paraId="3840FC3B" w14:textId="77777777" w:rsidR="00155003" w:rsidRPr="0039076F" w:rsidRDefault="00155003" w:rsidP="00155003">
      <w:pPr>
        <w:pStyle w:val="Listaszerbekezds"/>
      </w:pPr>
    </w:p>
    <w:p w14:paraId="30193E53" w14:textId="77777777" w:rsidR="00155003" w:rsidRPr="0039076F" w:rsidRDefault="00155003" w:rsidP="00155003">
      <w:pPr>
        <w:pStyle w:val="Listaszerbekezds"/>
        <w:numPr>
          <w:ilvl w:val="0"/>
          <w:numId w:val="47"/>
        </w:numPr>
        <w:spacing w:line="240" w:lineRule="auto"/>
        <w:ind w:hanging="718"/>
      </w:pPr>
      <w:r w:rsidRPr="0039076F">
        <w:t>Exercising the aforesaid right shall not contravene to provisions concerning the right to erasure (‘right to be forgotten’) and, further, this right shall not harm the rights and freedoms of others.</w:t>
      </w:r>
    </w:p>
    <w:p w14:paraId="5378B64A"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58F6214E" w14:textId="77777777" w:rsidR="00155003" w:rsidRPr="0039076F" w:rsidRDefault="00155003" w:rsidP="00155003">
      <w:pPr>
        <w:pStyle w:val="Listaszerbekezds"/>
        <w:spacing w:line="240" w:lineRule="auto"/>
        <w:ind w:hanging="720"/>
        <w:rPr>
          <w:rFonts w:eastAsia="Malgun Gothic"/>
          <w:b/>
          <w:lang w:eastAsia="ko-KR"/>
        </w:rPr>
      </w:pPr>
      <w:r w:rsidRPr="0039076F">
        <w:rPr>
          <w:rFonts w:eastAsia="Malgun Gothic"/>
          <w:b/>
          <w:lang w:eastAsia="ko-KR"/>
        </w:rPr>
        <w:t>7.8</w:t>
      </w:r>
      <w:r w:rsidRPr="0039076F">
        <w:rPr>
          <w:rFonts w:eastAsia="Malgun Gothic"/>
          <w:b/>
          <w:lang w:eastAsia="ko-KR"/>
        </w:rPr>
        <w:tab/>
        <w:t>Right to object</w:t>
      </w:r>
    </w:p>
    <w:p w14:paraId="756880CE" w14:textId="77777777" w:rsidR="00155003" w:rsidRPr="0039076F" w:rsidRDefault="00155003" w:rsidP="00155003">
      <w:pPr>
        <w:pStyle w:val="Listaszerbekezds"/>
        <w:spacing w:line="240" w:lineRule="auto"/>
        <w:ind w:hanging="720"/>
        <w:rPr>
          <w:rFonts w:eastAsia="Malgun Gothic"/>
          <w:b/>
          <w:lang w:eastAsia="ko-KR"/>
        </w:rPr>
      </w:pPr>
    </w:p>
    <w:p w14:paraId="45224603" w14:textId="77777777" w:rsidR="00155003" w:rsidRPr="0039076F" w:rsidRDefault="00155003" w:rsidP="00155003">
      <w:pPr>
        <w:pStyle w:val="Listaszerbekezds"/>
        <w:spacing w:line="240" w:lineRule="auto"/>
        <w:ind w:hanging="720"/>
        <w:rPr>
          <w:b/>
        </w:rPr>
      </w:pPr>
      <w:r w:rsidRPr="0039076F">
        <w:rPr>
          <w:rFonts w:eastAsia="Malgun Gothic"/>
          <w:lang w:eastAsia="ko-KR"/>
        </w:rPr>
        <w:t>(</w:t>
      </w:r>
      <w:r w:rsidRPr="0039076F">
        <w:t>1)</w:t>
      </w:r>
      <w:r w:rsidRPr="0039076F">
        <w:tab/>
      </w:r>
      <w:r w:rsidRPr="0039076F">
        <w:rPr>
          <w:b/>
        </w:rPr>
        <w:t>The Volunteer has the right to object, on grounds relating to his/her particular situation, at any time to processing of personal data concerning him/her for the purposes of legitimate interests.  Bátor Tábor will no longer process the personal data unless it demonstrates compelling legitimate grounds for the processing which override the interests, rights and freedoms of the Volunteer or for the establishment, exercise or defence of legal claims.</w:t>
      </w:r>
    </w:p>
    <w:p w14:paraId="4EE4BF93" w14:textId="77777777" w:rsidR="00155003" w:rsidRPr="0039076F" w:rsidRDefault="00155003" w:rsidP="00155003">
      <w:pPr>
        <w:pStyle w:val="Listaszerbekezds"/>
        <w:spacing w:line="240" w:lineRule="auto"/>
        <w:ind w:hanging="720"/>
        <w:rPr>
          <w:b/>
        </w:rPr>
      </w:pPr>
    </w:p>
    <w:p w14:paraId="3896461E" w14:textId="68766B7A" w:rsidR="00155003" w:rsidRPr="0039076F" w:rsidRDefault="00155003" w:rsidP="00155003">
      <w:pPr>
        <w:pStyle w:val="Listaszerbekezds"/>
        <w:spacing w:line="240" w:lineRule="auto"/>
        <w:ind w:hanging="720"/>
        <w:rPr>
          <w:rFonts w:cs="Times New Roman"/>
          <w:b/>
        </w:rPr>
      </w:pPr>
      <w:r w:rsidRPr="0039076F">
        <w:t>(2)</w:t>
      </w:r>
      <w:r w:rsidRPr="0039076F">
        <w:tab/>
      </w:r>
      <w:r w:rsidR="00A838E4" w:rsidRPr="0039076F">
        <w:rPr>
          <w:b/>
        </w:rPr>
        <w:t>Where the processing of personal data serves direct marketing purposes the Volunteer is entitled to object to the processing of personal data regarding him/her for such purposes, including profiling, in so far as the latter relates to direct marketing.</w:t>
      </w:r>
    </w:p>
    <w:p w14:paraId="780CACF6" w14:textId="77777777" w:rsidR="00155003" w:rsidRPr="0039076F" w:rsidRDefault="00155003" w:rsidP="00155003">
      <w:pPr>
        <w:pStyle w:val="Listaszerbekezds"/>
        <w:spacing w:line="240" w:lineRule="auto"/>
        <w:ind w:hanging="720"/>
        <w:rPr>
          <w:rFonts w:cs="Times New Roman"/>
          <w:b/>
        </w:rPr>
      </w:pPr>
    </w:p>
    <w:p w14:paraId="19543ED3" w14:textId="77777777" w:rsidR="00155003" w:rsidRPr="0039076F" w:rsidRDefault="00155003" w:rsidP="00155003">
      <w:pPr>
        <w:pStyle w:val="Listaszerbekezds"/>
        <w:spacing w:line="240" w:lineRule="auto"/>
        <w:ind w:hanging="720"/>
      </w:pPr>
      <w:r w:rsidRPr="0039076F">
        <w:t>(3)</w:t>
      </w:r>
      <w:r w:rsidRPr="0039076F">
        <w:tab/>
        <w:t xml:space="preserve">In case the Volunteer objects to the processing of personal data with the aim of direct marketing, then the personal data can no longer be processed for this purpose. </w:t>
      </w:r>
    </w:p>
    <w:p w14:paraId="4FFAD5E1" w14:textId="77777777" w:rsidR="00155003" w:rsidRPr="0039076F" w:rsidRDefault="00155003" w:rsidP="00155003">
      <w:pPr>
        <w:pStyle w:val="Listaszerbekezds"/>
        <w:spacing w:line="240" w:lineRule="auto"/>
        <w:ind w:hanging="720"/>
      </w:pPr>
    </w:p>
    <w:p w14:paraId="64EBFF8A" w14:textId="77777777" w:rsidR="00155003" w:rsidRPr="0039076F" w:rsidRDefault="00155003" w:rsidP="00155003">
      <w:pPr>
        <w:pStyle w:val="Listaszerbekezds"/>
        <w:spacing w:line="240" w:lineRule="auto"/>
        <w:ind w:hanging="720"/>
        <w:rPr>
          <w:b/>
        </w:rPr>
      </w:pPr>
      <w:r w:rsidRPr="0039076F">
        <w:t>(4)</w:t>
      </w:r>
      <w:r w:rsidRPr="0039076F">
        <w:tab/>
        <w:t>In connection with the use of services related to information society, the Volunteer may refer to his/her right of objection, with deviation from the directive 2002/58/EC, by means of automated devices based on technical prescriptions.</w:t>
      </w:r>
    </w:p>
    <w:p w14:paraId="4CB73310" w14:textId="77777777" w:rsidR="00155003" w:rsidRPr="0039076F" w:rsidRDefault="00155003" w:rsidP="00155003">
      <w:pPr>
        <w:ind w:left="993" w:hanging="293"/>
        <w:rPr>
          <w:rFonts w:ascii="Times New Roman"/>
          <w:sz w:val="22"/>
          <w:szCs w:val="22"/>
          <w:lang w:val="en-GB"/>
        </w:rPr>
      </w:pPr>
    </w:p>
    <w:p w14:paraId="2B2ED62A" w14:textId="019A1AA4" w:rsidR="00155003" w:rsidRPr="0039076F" w:rsidRDefault="00155003" w:rsidP="00155003">
      <w:pPr>
        <w:pStyle w:val="Listaszerbekezds"/>
        <w:spacing w:line="240" w:lineRule="auto"/>
        <w:ind w:hanging="720"/>
        <w:rPr>
          <w:rFonts w:cs="Times New Roman"/>
          <w:b/>
        </w:rPr>
      </w:pPr>
      <w:r w:rsidRPr="0039076F">
        <w:t>(5)</w:t>
      </w:r>
      <w:r w:rsidRPr="0039076F">
        <w:tab/>
        <w:t xml:space="preserve">Where personal data </w:t>
      </w:r>
      <w:r w:rsidR="002E268D" w:rsidRPr="0039076F">
        <w:t xml:space="preserve">is </w:t>
      </w:r>
      <w:r w:rsidRPr="0039076F">
        <w:t>processed for scientific or historical research purposes or statistical purposes, the Volunteer, on grounds relating to his/her particular situation, has the right to object to processing of personal data concerning him/her, unless the processing is necessary for the performance of a task carried out for reasons of public interest.</w:t>
      </w:r>
    </w:p>
    <w:p w14:paraId="3EDACB92" w14:textId="77777777" w:rsidR="00155003" w:rsidRPr="0039076F" w:rsidRDefault="00155003" w:rsidP="00155003">
      <w:pPr>
        <w:shd w:val="clear" w:color="auto" w:fill="FFFFFF"/>
        <w:jc w:val="both"/>
        <w:rPr>
          <w:lang w:val="en-GB"/>
        </w:rPr>
      </w:pPr>
    </w:p>
    <w:p w14:paraId="6AC0705C" w14:textId="77777777" w:rsidR="00155003" w:rsidRPr="0039076F" w:rsidRDefault="00155003" w:rsidP="00155003">
      <w:pPr>
        <w:pStyle w:val="Listaszerbekezds"/>
        <w:ind w:hanging="720"/>
        <w:rPr>
          <w:b/>
          <w:bCs/>
        </w:rPr>
      </w:pPr>
      <w:r w:rsidRPr="0039076F">
        <w:rPr>
          <w:rFonts w:eastAsia="Malgun Gothic"/>
          <w:b/>
          <w:bCs/>
          <w:lang w:eastAsia="ko-KR"/>
        </w:rPr>
        <w:t>7.9</w:t>
      </w:r>
      <w:r w:rsidRPr="0039076F">
        <w:rPr>
          <w:rFonts w:eastAsia="Malgun Gothic"/>
          <w:b/>
          <w:bCs/>
          <w:lang w:eastAsia="ko-KR"/>
        </w:rPr>
        <w:tab/>
      </w:r>
      <w:r w:rsidRPr="0039076F">
        <w:rPr>
          <w:b/>
          <w:bCs/>
        </w:rPr>
        <w:t>Right to lodge a complaint with a supervisory authority</w:t>
      </w:r>
    </w:p>
    <w:p w14:paraId="73A36ED5" w14:textId="77777777" w:rsidR="00155003" w:rsidRPr="0039076F" w:rsidRDefault="00155003" w:rsidP="00155003">
      <w:pPr>
        <w:rPr>
          <w:rFonts w:ascii="Times New Roman"/>
          <w:sz w:val="22"/>
          <w:szCs w:val="22"/>
          <w:lang w:val="en-GB" w:eastAsia="hu-HU"/>
        </w:rPr>
      </w:pPr>
    </w:p>
    <w:p w14:paraId="5FDFD36B" w14:textId="77777777" w:rsidR="00155003" w:rsidRPr="0039076F" w:rsidRDefault="00155003" w:rsidP="00155003">
      <w:pPr>
        <w:pStyle w:val="Listaszerbekezds"/>
        <w:spacing w:line="240" w:lineRule="auto"/>
      </w:pPr>
      <w:r w:rsidRPr="0039076F">
        <w:t>The Volunteer has the right to lodge a complaint with a supervisory authority, in particular in the Member State of his/her habitual residence, place of work or place of the alleged infringement if he/she considers that the processing of personal data relating to him/her infringes the GDPR. In Hungary, the competent supervisory authority is the Hungarian Authority for Data Protection and Freedom of Information (</w:t>
      </w:r>
      <w:hyperlink r:id="rId22" w:history="1">
        <w:r w:rsidRPr="0039076F">
          <w:rPr>
            <w:rStyle w:val="Hiperhivatkozs"/>
          </w:rPr>
          <w:t>http://naih.hu/</w:t>
        </w:r>
      </w:hyperlink>
      <w:r w:rsidRPr="0039076F">
        <w:t xml:space="preserve">; H-1530 Budapest, Pf.: 5; telephone: +36-1-391-1400; fax: +36-1-391-1410; e-mail: </w:t>
      </w:r>
      <w:hyperlink r:id="rId23" w:history="1">
        <w:r w:rsidRPr="0039076F">
          <w:rPr>
            <w:rStyle w:val="Hiperhivatkozs"/>
          </w:rPr>
          <w:t>ugyfelszolgalat@naih.hu</w:t>
        </w:r>
      </w:hyperlink>
      <w:r w:rsidRPr="0039076F">
        <w:t xml:space="preserve">) </w:t>
      </w:r>
    </w:p>
    <w:p w14:paraId="28BE9B3F"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33567E87" w14:textId="77777777" w:rsidR="00155003" w:rsidRPr="0039076F" w:rsidRDefault="00155003" w:rsidP="00155003">
      <w:pPr>
        <w:pStyle w:val="Listaszerbekezds"/>
        <w:ind w:hanging="720"/>
        <w:rPr>
          <w:b/>
          <w:bCs/>
        </w:rPr>
      </w:pPr>
      <w:r w:rsidRPr="0039076F">
        <w:rPr>
          <w:rFonts w:eastAsia="Malgun Gothic" w:cs="Times New Roman"/>
          <w:b/>
          <w:bCs/>
          <w:lang w:eastAsia="ko-KR"/>
        </w:rPr>
        <w:t>7.10</w:t>
      </w:r>
      <w:r w:rsidRPr="0039076F">
        <w:rPr>
          <w:rFonts w:eastAsia="Malgun Gothic" w:cs="Times New Roman"/>
          <w:b/>
          <w:bCs/>
          <w:lang w:eastAsia="ko-KR"/>
        </w:rPr>
        <w:tab/>
      </w:r>
      <w:r w:rsidRPr="0039076F">
        <w:rPr>
          <w:b/>
          <w:bCs/>
        </w:rPr>
        <w:t>Right to an effective judicial remedy against a supervisory authority</w:t>
      </w:r>
    </w:p>
    <w:p w14:paraId="1840D531" w14:textId="77777777" w:rsidR="00155003" w:rsidRPr="0039076F" w:rsidRDefault="00155003" w:rsidP="00155003">
      <w:pPr>
        <w:jc w:val="both"/>
        <w:rPr>
          <w:rFonts w:ascii="Times New Roman"/>
          <w:sz w:val="22"/>
          <w:szCs w:val="22"/>
          <w:lang w:val="en-GB" w:eastAsia="hu-HU"/>
        </w:rPr>
      </w:pPr>
    </w:p>
    <w:p w14:paraId="0A3F6B9B" w14:textId="77777777" w:rsidR="00155003" w:rsidRPr="0039076F" w:rsidRDefault="00155003" w:rsidP="00155003">
      <w:pPr>
        <w:pStyle w:val="Listaszerbekezds"/>
        <w:spacing w:line="240" w:lineRule="auto"/>
        <w:ind w:hanging="436"/>
      </w:pPr>
      <w:r w:rsidRPr="0039076F">
        <w:t>(1)</w:t>
      </w:r>
      <w:r w:rsidRPr="0039076F">
        <w:tab/>
        <w:t>The Volunteer has the right to an effective judicial remedy against a legally binding decision of a supervisory authority concerning him/her.</w:t>
      </w:r>
    </w:p>
    <w:p w14:paraId="3E0FD2A1" w14:textId="77777777" w:rsidR="00155003" w:rsidRPr="0039076F" w:rsidRDefault="00155003" w:rsidP="00155003">
      <w:pPr>
        <w:ind w:left="993"/>
        <w:jc w:val="both"/>
        <w:rPr>
          <w:rFonts w:ascii="Times New Roman"/>
          <w:sz w:val="22"/>
          <w:szCs w:val="22"/>
          <w:lang w:val="en-GB"/>
        </w:rPr>
      </w:pPr>
    </w:p>
    <w:p w14:paraId="0010429C" w14:textId="77777777" w:rsidR="00155003" w:rsidRPr="0039076F" w:rsidRDefault="00155003" w:rsidP="00155003">
      <w:pPr>
        <w:pStyle w:val="Listaszerbekezds"/>
        <w:spacing w:line="240" w:lineRule="auto"/>
        <w:ind w:hanging="436"/>
      </w:pPr>
      <w:r w:rsidRPr="0039076F">
        <w:t>(2)</w:t>
      </w:r>
      <w:r w:rsidRPr="0039076F">
        <w:tab/>
        <w:t>The Volunteer has the right to an effective judicial remedy where the supervisory authority which is competent does not handle a complaint or does not inform him/her within three months on the progress or outcome of the complaint lodged.</w:t>
      </w:r>
    </w:p>
    <w:p w14:paraId="0AD7FF2A" w14:textId="77777777" w:rsidR="00155003" w:rsidRPr="0039076F" w:rsidRDefault="00155003" w:rsidP="00155003">
      <w:pPr>
        <w:ind w:left="993"/>
        <w:jc w:val="both"/>
        <w:rPr>
          <w:rFonts w:ascii="Times New Roman"/>
          <w:sz w:val="22"/>
          <w:szCs w:val="22"/>
          <w:lang w:val="en-GB" w:eastAsia="hu-HU"/>
        </w:rPr>
      </w:pPr>
    </w:p>
    <w:p w14:paraId="1B64B358" w14:textId="77777777" w:rsidR="00155003" w:rsidRPr="0039076F" w:rsidRDefault="00155003" w:rsidP="00155003">
      <w:pPr>
        <w:pStyle w:val="Listaszerbekezds"/>
        <w:spacing w:line="240" w:lineRule="auto"/>
        <w:ind w:hanging="436"/>
      </w:pPr>
      <w:r w:rsidRPr="0039076F">
        <w:t>(3)</w:t>
      </w:r>
      <w:r w:rsidRPr="0039076F">
        <w:tab/>
        <w:t>Proceedings against a supervisory authority shall be brought before the courts of the Member State where the supervisory authority is established.</w:t>
      </w:r>
    </w:p>
    <w:p w14:paraId="01410A3D" w14:textId="77777777" w:rsidR="00155003" w:rsidRPr="0039076F" w:rsidRDefault="00155003" w:rsidP="00155003">
      <w:pPr>
        <w:shd w:val="clear" w:color="auto" w:fill="FFFFFF"/>
        <w:jc w:val="both"/>
        <w:rPr>
          <w:rFonts w:ascii="Times New Roman" w:eastAsia="Malgun Gothic" w:hAnsi="Times New Roman"/>
          <w:sz w:val="22"/>
          <w:szCs w:val="22"/>
          <w:lang w:val="en-GB" w:eastAsia="ko-KR"/>
        </w:rPr>
      </w:pPr>
    </w:p>
    <w:p w14:paraId="37326A3D" w14:textId="77777777" w:rsidR="00155003" w:rsidRPr="0039076F" w:rsidRDefault="00155003" w:rsidP="00155003">
      <w:pPr>
        <w:ind w:left="709" w:hanging="709"/>
        <w:jc w:val="both"/>
        <w:rPr>
          <w:rFonts w:ascii="Times New Roman"/>
          <w:b/>
          <w:bCs/>
          <w:sz w:val="22"/>
          <w:szCs w:val="22"/>
          <w:lang w:val="en-GB"/>
        </w:rPr>
      </w:pPr>
      <w:r w:rsidRPr="0039076F">
        <w:rPr>
          <w:rFonts w:ascii="Times New Roman" w:eastAsia="Malgun Gothic" w:hAnsi="Times New Roman"/>
          <w:b/>
          <w:bCs/>
          <w:sz w:val="22"/>
          <w:szCs w:val="22"/>
          <w:lang w:val="en-GB" w:eastAsia="ko-KR"/>
        </w:rPr>
        <w:t>7.11</w:t>
      </w:r>
      <w:r w:rsidRPr="0039076F">
        <w:rPr>
          <w:rFonts w:ascii="Times New Roman" w:eastAsia="Malgun Gothic" w:hAnsi="Times New Roman"/>
          <w:b/>
          <w:bCs/>
          <w:sz w:val="22"/>
          <w:szCs w:val="22"/>
          <w:lang w:val="en-GB" w:eastAsia="ko-KR"/>
        </w:rPr>
        <w:tab/>
      </w:r>
      <w:r w:rsidRPr="0039076F">
        <w:rPr>
          <w:rFonts w:ascii="Times New Roman"/>
          <w:b/>
          <w:bCs/>
          <w:sz w:val="22"/>
          <w:szCs w:val="22"/>
          <w:lang w:val="en-GB"/>
        </w:rPr>
        <w:t>Right to an effective judicial remedy against B</w:t>
      </w:r>
      <w:r w:rsidRPr="0039076F">
        <w:rPr>
          <w:rFonts w:ascii="Times New Roman"/>
          <w:b/>
          <w:bCs/>
          <w:sz w:val="22"/>
          <w:szCs w:val="22"/>
          <w:lang w:val="en-GB"/>
        </w:rPr>
        <w:t>á</w:t>
      </w:r>
      <w:r w:rsidRPr="0039076F">
        <w:rPr>
          <w:rFonts w:ascii="Times New Roman"/>
          <w:b/>
          <w:bCs/>
          <w:sz w:val="22"/>
          <w:szCs w:val="22"/>
          <w:lang w:val="en-GB"/>
        </w:rPr>
        <w:t>tor T</w:t>
      </w:r>
      <w:r w:rsidRPr="0039076F">
        <w:rPr>
          <w:rFonts w:ascii="Times New Roman"/>
          <w:b/>
          <w:bCs/>
          <w:sz w:val="22"/>
          <w:szCs w:val="22"/>
          <w:lang w:val="en-GB"/>
        </w:rPr>
        <w:t>á</w:t>
      </w:r>
      <w:r w:rsidRPr="0039076F">
        <w:rPr>
          <w:rFonts w:ascii="Times New Roman"/>
          <w:b/>
          <w:bCs/>
          <w:sz w:val="22"/>
          <w:szCs w:val="22"/>
          <w:lang w:val="en-GB"/>
        </w:rPr>
        <w:t>bor or the processor</w:t>
      </w:r>
    </w:p>
    <w:p w14:paraId="24227E77" w14:textId="77777777" w:rsidR="00155003" w:rsidRPr="0039076F" w:rsidRDefault="00155003" w:rsidP="00155003">
      <w:pPr>
        <w:rPr>
          <w:rFonts w:ascii="Times New Roman"/>
          <w:sz w:val="22"/>
          <w:szCs w:val="22"/>
          <w:lang w:val="en-GB" w:eastAsia="hu-HU"/>
        </w:rPr>
      </w:pPr>
    </w:p>
    <w:p w14:paraId="5A5A6FD3" w14:textId="77777777" w:rsidR="00155003" w:rsidRPr="0039076F" w:rsidRDefault="00155003" w:rsidP="00155003">
      <w:pPr>
        <w:pStyle w:val="Listaszerbekezds"/>
        <w:numPr>
          <w:ilvl w:val="0"/>
          <w:numId w:val="48"/>
        </w:numPr>
        <w:spacing w:line="240" w:lineRule="auto"/>
        <w:ind w:left="709" w:hanging="425"/>
      </w:pPr>
      <w:r w:rsidRPr="0039076F">
        <w:t>The Volunteer, without prejudice to any available administrative or non-judicial remedy, including the right to lodge a complaint with a supervisory authority, has the right to an effective judicial remedy where he/she considers that his/her rights under the GDPR have been infringed as a result of the processing of his/her personal data in non-compliance with the GDPR.</w:t>
      </w:r>
    </w:p>
    <w:p w14:paraId="5A80CE43" w14:textId="77777777" w:rsidR="00155003" w:rsidRPr="0039076F" w:rsidRDefault="00155003" w:rsidP="00155003">
      <w:pPr>
        <w:ind w:left="709" w:hanging="425"/>
        <w:rPr>
          <w:rFonts w:ascii="Times New Roman"/>
          <w:sz w:val="22"/>
          <w:szCs w:val="22"/>
          <w:lang w:val="en-GB"/>
        </w:rPr>
      </w:pPr>
    </w:p>
    <w:p w14:paraId="1A75CDAA" w14:textId="77777777" w:rsidR="00155003" w:rsidRPr="0039076F" w:rsidRDefault="00155003" w:rsidP="00155003">
      <w:pPr>
        <w:shd w:val="clear" w:color="auto" w:fill="FFFFFF"/>
        <w:ind w:left="709" w:hanging="425"/>
        <w:jc w:val="both"/>
        <w:rPr>
          <w:rFonts w:ascii="Times New Roman" w:eastAsia="Malgun Gothic" w:hAnsi="Times New Roman"/>
          <w:sz w:val="22"/>
          <w:szCs w:val="22"/>
          <w:lang w:val="en-GB" w:eastAsia="ko-KR"/>
        </w:rPr>
      </w:pPr>
      <w:r w:rsidRPr="0039076F">
        <w:rPr>
          <w:rFonts w:ascii="Times New Roman" w:hAnsi="Times New Roman"/>
          <w:sz w:val="22"/>
          <w:szCs w:val="22"/>
          <w:lang w:val="en-GB"/>
        </w:rPr>
        <w:t>(2)</w:t>
      </w:r>
      <w:r w:rsidRPr="0039076F">
        <w:rPr>
          <w:rFonts w:ascii="Times New Roman" w:hAnsi="Times New Roman"/>
          <w:sz w:val="22"/>
          <w:szCs w:val="22"/>
          <w:lang w:val="en-GB"/>
        </w:rPr>
        <w:tab/>
        <w:t xml:space="preserve">Proceedings against Bátor Tábor or a processor shall be brought before the courts of the Member State where Bátor Tábor or processor has an establishment. Alternatively, such proceedings may be brought before the courts of the Member State where the Volunteer has habitual residence. Information on the competent courts is available at </w:t>
      </w:r>
      <w:hyperlink r:id="rId24" w:history="1">
        <w:r w:rsidRPr="0039076F">
          <w:rPr>
            <w:rStyle w:val="Hiperhivatkozs"/>
            <w:rFonts w:eastAsia="Malgun Gothic"/>
            <w:szCs w:val="22"/>
            <w:lang w:eastAsia="ko-KR"/>
          </w:rPr>
          <w:t>www.birosag.hu</w:t>
        </w:r>
      </w:hyperlink>
      <w:r w:rsidRPr="0039076F">
        <w:rPr>
          <w:rFonts w:eastAsia="Malgun Gothic"/>
          <w:lang w:val="en-GB" w:eastAsia="ko-KR"/>
        </w:rPr>
        <w:t>.</w:t>
      </w:r>
    </w:p>
    <w:p w14:paraId="345FA6C2" w14:textId="77777777" w:rsidR="00155003" w:rsidRPr="0039076F" w:rsidRDefault="00155003" w:rsidP="00155003">
      <w:pPr>
        <w:shd w:val="clear" w:color="auto" w:fill="FFFFFF"/>
        <w:ind w:left="720"/>
        <w:jc w:val="both"/>
        <w:rPr>
          <w:rFonts w:ascii="Times New Roman" w:hAnsi="Times New Roman"/>
          <w:sz w:val="22"/>
          <w:szCs w:val="22"/>
          <w:lang w:val="en-GB"/>
        </w:rPr>
      </w:pPr>
    </w:p>
    <w:p w14:paraId="49594338" w14:textId="77777777" w:rsidR="00155003" w:rsidRPr="0039076F" w:rsidRDefault="00155003" w:rsidP="00155003">
      <w:pPr>
        <w:jc w:val="both"/>
        <w:rPr>
          <w:rFonts w:ascii="Times New Roman" w:hAnsi="Times New Roman"/>
          <w:b/>
          <w:sz w:val="22"/>
          <w:szCs w:val="22"/>
          <w:lang w:val="en-GB"/>
        </w:rPr>
      </w:pPr>
      <w:r w:rsidRPr="0039076F">
        <w:rPr>
          <w:rFonts w:ascii="Times New Roman" w:hAnsi="Times New Roman"/>
          <w:b/>
          <w:sz w:val="22"/>
          <w:szCs w:val="22"/>
          <w:lang w:val="en-GB"/>
        </w:rPr>
        <w:t>I acknowledge the content of the above information and I have received a copy of the same. I hereby confirm that I was allowed to ask my question and I have received sufficient information in connection with them.</w:t>
      </w:r>
    </w:p>
    <w:p w14:paraId="12330D45" w14:textId="77777777" w:rsidR="00155003" w:rsidRPr="0039076F" w:rsidRDefault="00155003" w:rsidP="00155003">
      <w:pPr>
        <w:jc w:val="both"/>
        <w:rPr>
          <w:rFonts w:ascii="Times New Roman" w:hAnsi="Times New Roman"/>
          <w:sz w:val="22"/>
          <w:szCs w:val="22"/>
          <w:lang w:val="en-GB"/>
        </w:rPr>
      </w:pPr>
    </w:p>
    <w:p w14:paraId="4B90BEE6" w14:textId="77777777" w:rsidR="00155003" w:rsidRPr="0039076F" w:rsidRDefault="00155003" w:rsidP="00155003">
      <w:pPr>
        <w:jc w:val="both"/>
        <w:rPr>
          <w:rFonts w:ascii="Times New Roman" w:hAnsi="Times New Roman"/>
          <w:sz w:val="22"/>
          <w:szCs w:val="22"/>
          <w:lang w:val="en-GB"/>
        </w:rPr>
      </w:pPr>
    </w:p>
    <w:p w14:paraId="0AF850B1" w14:textId="77777777" w:rsidR="00155003" w:rsidRPr="0039076F" w:rsidRDefault="00155003" w:rsidP="00155003">
      <w:pPr>
        <w:jc w:val="both"/>
        <w:rPr>
          <w:rFonts w:ascii="Times New Roman" w:hAnsi="Times New Roman"/>
          <w:sz w:val="22"/>
          <w:szCs w:val="22"/>
          <w:lang w:val="en-GB"/>
        </w:rPr>
      </w:pPr>
      <w:r w:rsidRPr="0039076F">
        <w:rPr>
          <w:rFonts w:ascii="Times New Roman" w:hAnsi="Times New Roman"/>
          <w:sz w:val="22"/>
          <w:szCs w:val="22"/>
          <w:lang w:val="en-GB"/>
        </w:rPr>
        <w:t>……………,. ………………………………... 2018</w:t>
      </w:r>
    </w:p>
    <w:p w14:paraId="6B1526E5" w14:textId="77777777" w:rsidR="00155003" w:rsidRPr="0039076F" w:rsidRDefault="00155003" w:rsidP="00155003">
      <w:pPr>
        <w:jc w:val="both"/>
        <w:rPr>
          <w:rFonts w:ascii="Times New Roman" w:hAnsi="Times New Roman"/>
          <w:sz w:val="22"/>
          <w:szCs w:val="22"/>
          <w:lang w:val="en-GB"/>
        </w:rPr>
      </w:pPr>
    </w:p>
    <w:p w14:paraId="2582035F" w14:textId="77777777" w:rsidR="00155003" w:rsidRPr="0039076F" w:rsidRDefault="00155003" w:rsidP="00155003">
      <w:pPr>
        <w:jc w:val="both"/>
        <w:rPr>
          <w:rFonts w:ascii="Times New Roman" w:hAnsi="Times New Roman"/>
          <w:sz w:val="22"/>
          <w:szCs w:val="22"/>
          <w:lang w:val="en-GB"/>
        </w:rPr>
      </w:pPr>
    </w:p>
    <w:p w14:paraId="07C827CF" w14:textId="77777777" w:rsidR="00155003" w:rsidRPr="0039076F" w:rsidRDefault="00155003" w:rsidP="00155003">
      <w:pPr>
        <w:jc w:val="both"/>
        <w:rPr>
          <w:rFonts w:ascii="Times New Roman" w:hAnsi="Times New Roman"/>
          <w:sz w:val="22"/>
          <w:szCs w:val="22"/>
          <w:lang w:val="en-GB"/>
        </w:rPr>
      </w:pPr>
      <w:r w:rsidRPr="0039076F">
        <w:rPr>
          <w:rFonts w:ascii="Times New Roman" w:hAnsi="Times New Roman"/>
          <w:sz w:val="22"/>
          <w:szCs w:val="22"/>
          <w:lang w:val="en-GB"/>
        </w:rPr>
        <w:t>Signature: ………………………………...</w:t>
      </w:r>
    </w:p>
    <w:p w14:paraId="24ABF0F0" w14:textId="77777777" w:rsidR="00155003" w:rsidRPr="0039076F" w:rsidRDefault="00155003" w:rsidP="00155003">
      <w:pPr>
        <w:jc w:val="both"/>
        <w:rPr>
          <w:rFonts w:ascii="Times New Roman" w:hAnsi="Times New Roman"/>
          <w:sz w:val="22"/>
          <w:szCs w:val="22"/>
          <w:lang w:val="en-GB"/>
        </w:rPr>
      </w:pPr>
    </w:p>
    <w:p w14:paraId="7346FEA0" w14:textId="77777777" w:rsidR="00155003" w:rsidRPr="0039076F" w:rsidRDefault="00155003" w:rsidP="00155003">
      <w:pPr>
        <w:jc w:val="both"/>
        <w:rPr>
          <w:rFonts w:ascii="Times New Roman" w:hAnsi="Times New Roman"/>
          <w:sz w:val="22"/>
          <w:szCs w:val="22"/>
          <w:lang w:val="en-GB"/>
        </w:rPr>
      </w:pPr>
    </w:p>
    <w:p w14:paraId="05A33F5B" w14:textId="77777777" w:rsidR="00155003" w:rsidRPr="0039076F" w:rsidRDefault="00155003" w:rsidP="00155003">
      <w:pPr>
        <w:jc w:val="both"/>
        <w:rPr>
          <w:rFonts w:ascii="Times New Roman" w:hAnsi="Times New Roman"/>
          <w:sz w:val="22"/>
          <w:szCs w:val="22"/>
          <w:lang w:val="en-GB"/>
        </w:rPr>
      </w:pPr>
    </w:p>
    <w:p w14:paraId="62C249DE" w14:textId="77777777" w:rsidR="00155003" w:rsidRPr="0039076F" w:rsidRDefault="00155003" w:rsidP="00155003">
      <w:pPr>
        <w:jc w:val="both"/>
        <w:rPr>
          <w:rFonts w:ascii="Times New Roman" w:hAnsi="Times New Roman"/>
          <w:sz w:val="22"/>
          <w:szCs w:val="22"/>
          <w:lang w:val="en-GB"/>
        </w:rPr>
      </w:pPr>
      <w:r w:rsidRPr="0039076F">
        <w:rPr>
          <w:rFonts w:ascii="Times New Roman" w:hAnsi="Times New Roman"/>
          <w:sz w:val="22"/>
          <w:szCs w:val="22"/>
          <w:lang w:val="en-GB"/>
        </w:rPr>
        <w:t>Name (printed): ………………………………..</w:t>
      </w:r>
    </w:p>
    <w:p w14:paraId="5298B23F" w14:textId="77777777" w:rsidR="00155003" w:rsidRPr="0039076F" w:rsidRDefault="00155003" w:rsidP="00155003">
      <w:pPr>
        <w:jc w:val="both"/>
        <w:rPr>
          <w:rFonts w:ascii="Times New Roman" w:hAnsi="Times New Roman"/>
          <w:sz w:val="22"/>
          <w:szCs w:val="22"/>
          <w:lang w:val="en-GB"/>
        </w:rPr>
      </w:pPr>
    </w:p>
    <w:p w14:paraId="46FB0A9B" w14:textId="77777777" w:rsidR="00155003" w:rsidRPr="0039076F" w:rsidRDefault="00155003" w:rsidP="00155003">
      <w:pPr>
        <w:jc w:val="both"/>
        <w:rPr>
          <w:rFonts w:ascii="Times New Roman" w:hAnsi="Times New Roman"/>
          <w:sz w:val="22"/>
          <w:szCs w:val="22"/>
          <w:lang w:val="en-GB"/>
        </w:rPr>
      </w:pPr>
    </w:p>
    <w:p w14:paraId="27D2AF7B" w14:textId="77777777" w:rsidR="00155003" w:rsidRPr="0039076F" w:rsidRDefault="00155003" w:rsidP="00155003">
      <w:pPr>
        <w:jc w:val="both"/>
        <w:rPr>
          <w:rFonts w:ascii="Times New Roman" w:hAnsi="Times New Roman"/>
          <w:sz w:val="22"/>
          <w:szCs w:val="22"/>
          <w:lang w:val="en-GB"/>
        </w:rPr>
      </w:pPr>
    </w:p>
    <w:p w14:paraId="58A2CCFC" w14:textId="77777777" w:rsidR="00155003" w:rsidRPr="0039076F" w:rsidRDefault="00155003" w:rsidP="00155003">
      <w:pPr>
        <w:rPr>
          <w:lang w:val="en-GB"/>
        </w:rPr>
      </w:pPr>
      <w:r w:rsidRPr="0039076F">
        <w:rPr>
          <w:rFonts w:ascii="Times New Roman" w:hAnsi="Times New Roman"/>
          <w:sz w:val="22"/>
          <w:szCs w:val="22"/>
          <w:lang w:val="en-GB"/>
        </w:rPr>
        <w:t>(Legal representative, if applicable) authority, address, place and date of birth: ……………</w:t>
      </w:r>
    </w:p>
    <w:p w14:paraId="2804DE54" w14:textId="51E8B1D3" w:rsidR="00B61AB2" w:rsidRPr="00631840" w:rsidRDefault="00680272" w:rsidP="00680272">
      <w:pPr>
        <w:jc w:val="both"/>
        <w:rPr>
          <w:rFonts w:ascii="Times New Roman" w:hAnsi="Times New Roman"/>
          <w:sz w:val="22"/>
          <w:szCs w:val="22"/>
          <w:lang w:val="en-GB"/>
        </w:rPr>
      </w:pPr>
      <w:r w:rsidRPr="0039076F">
        <w:rPr>
          <w:rFonts w:ascii="Times New Roman" w:hAnsi="Times New Roman"/>
          <w:sz w:val="22"/>
          <w:szCs w:val="22"/>
          <w:lang w:val="en-GB"/>
        </w:rPr>
        <w:t>…………………...</w:t>
      </w:r>
    </w:p>
    <w:sectPr w:rsidR="00B61AB2" w:rsidRPr="00631840" w:rsidSect="005E0063">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C47CF" w14:textId="77777777" w:rsidR="00BA1C3D" w:rsidRDefault="00BA1C3D">
      <w:r>
        <w:separator/>
      </w:r>
    </w:p>
  </w:endnote>
  <w:endnote w:type="continuationSeparator" w:id="0">
    <w:p w14:paraId="175E8A66" w14:textId="77777777" w:rsidR="00BA1C3D" w:rsidRDefault="00B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1"/>
    <w:family w:val="roman"/>
    <w:notTrueType/>
    <w:pitch w:val="variable"/>
  </w:font>
  <w:font w:name="@SimSun-ExtB">
    <w:panose1 w:val="02010609060101010101"/>
    <w:charset w:val="86"/>
    <w:family w:val="modern"/>
    <w:pitch w:val="fixed"/>
    <w:sig w:usb0="00000003" w:usb1="0A0E0000" w:usb2="00000010" w:usb3="00000000" w:csb0="00040001"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5FEA" w14:textId="77777777" w:rsidR="00BA1C3D" w:rsidRDefault="00BA1C3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63292"/>
      <w:docPartObj>
        <w:docPartGallery w:val="Page Numbers (Bottom of Page)"/>
        <w:docPartUnique/>
      </w:docPartObj>
    </w:sdtPr>
    <w:sdtEndPr>
      <w:rPr>
        <w:noProof/>
      </w:rPr>
    </w:sdtEndPr>
    <w:sdtContent>
      <w:p w14:paraId="4BD2C993" w14:textId="59650DE2" w:rsidR="00BA1C3D" w:rsidRDefault="00BA1C3D">
        <w:pPr>
          <w:pStyle w:val="llb"/>
          <w:jc w:val="center"/>
        </w:pPr>
        <w:r>
          <w:fldChar w:fldCharType="begin"/>
        </w:r>
        <w:r>
          <w:instrText xml:space="preserve"> PAGE   \* MERGEFORMAT </w:instrText>
        </w:r>
        <w:r>
          <w:fldChar w:fldCharType="separate"/>
        </w:r>
        <w:r w:rsidR="00CF6077">
          <w:rPr>
            <w:noProof/>
          </w:rPr>
          <w:t>15</w:t>
        </w:r>
        <w:r>
          <w:rPr>
            <w:noProof/>
          </w:rPr>
          <w:fldChar w:fldCharType="end"/>
        </w:r>
      </w:p>
    </w:sdtContent>
  </w:sdt>
  <w:sdt>
    <w:sdtPr>
      <w:alias w:val="Outline Content"/>
      <w:tag w:val="363BA434244748F1A17F4FB3B070E488"/>
      <w:id w:val="-161245692"/>
      <w:placeholder>
        <w:docPart w:val="FA47F833C9484338AEA21F57990B163E"/>
      </w:placeholder>
    </w:sdtPr>
    <w:sdtEndPr/>
    <w:sdtContent>
      <w:p w14:paraId="708BEA83" w14:textId="77777777" w:rsidR="00BA1C3D" w:rsidRPr="00A91DE0" w:rsidRDefault="00BA1C3D" w:rsidP="00D8413F">
        <w:pPr>
          <w:pStyle w:val="llb"/>
        </w:pPr>
        <w:r>
          <w:t>Budapest-1310687.1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5555" w14:textId="77777777" w:rsidR="00BA1C3D" w:rsidRDefault="00BA1C3D">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9056"/>
      <w:docPartObj>
        <w:docPartGallery w:val="Page Numbers (Bottom of Page)"/>
        <w:docPartUnique/>
      </w:docPartObj>
    </w:sdtPr>
    <w:sdtEndPr>
      <w:rPr>
        <w:noProof/>
      </w:rPr>
    </w:sdtEndPr>
    <w:sdtContent>
      <w:p w14:paraId="224A77FE" w14:textId="77777777" w:rsidR="00BA1C3D" w:rsidRDefault="00BA1C3D">
        <w:pPr>
          <w:pStyle w:val="llb"/>
          <w:jc w:val="center"/>
        </w:pPr>
        <w:r>
          <w:fldChar w:fldCharType="begin"/>
        </w:r>
        <w:r>
          <w:instrText xml:space="preserve"> PAGE   \* MERGEFORMAT </w:instrText>
        </w:r>
        <w:r>
          <w:fldChar w:fldCharType="separate"/>
        </w:r>
        <w:r>
          <w:rPr>
            <w:noProof/>
          </w:rPr>
          <w:t>16</w:t>
        </w:r>
        <w:r>
          <w:rPr>
            <w:noProof/>
          </w:rPr>
          <w:fldChar w:fldCharType="end"/>
        </w:r>
      </w:p>
    </w:sdtContent>
  </w:sdt>
  <w:sdt>
    <w:sdtPr>
      <w:alias w:val="Outline Content"/>
      <w:tag w:val="C273FA22C48C47919C5E6E9D5DC7FCB4"/>
      <w:id w:val="-1765988397"/>
    </w:sdtPr>
    <w:sdtEndPr/>
    <w:sdtContent>
      <w:p w14:paraId="1DEA123C" w14:textId="77777777" w:rsidR="00BA1C3D" w:rsidRDefault="00BA1C3D">
        <w:pPr>
          <w:pStyle w:val="llb"/>
        </w:pPr>
        <w:r>
          <w:t>Budapest-1310687.1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1128" w14:textId="77777777" w:rsidR="00BA1C3D" w:rsidRDefault="00BA1C3D">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5E9C" w14:textId="21DC7C0E" w:rsidR="00BA1C3D" w:rsidRPr="000A7B56" w:rsidRDefault="00CF6077" w:rsidP="000A7B56">
    <w:pPr>
      <w:pStyle w:val="llb"/>
    </w:pPr>
    <w:sdt>
      <w:sdtPr>
        <w:alias w:val="Outline Content"/>
        <w:tag w:val="2B61F15DB7AC469AA012DFA9EB1FBC24"/>
        <w:id w:val="-1480763488"/>
      </w:sdtPr>
      <w:sdtEndPr/>
      <w:sdtContent>
        <w:r w:rsidR="0039076F">
          <w:t>Budapest-1581087.1</w:t>
        </w:r>
      </w:sdtContent>
    </w:sdt>
    <w:r w:rsidR="00BA1C3D" w:rsidRPr="008B6F3A">
      <w:tab/>
    </w:r>
    <w:r w:rsidR="00BA1C3D" w:rsidRPr="008B6F3A">
      <w:fldChar w:fldCharType="begin"/>
    </w:r>
    <w:r w:rsidR="00BA1C3D" w:rsidRPr="008B6F3A">
      <w:instrText xml:space="preserve"> PAGE   \* MERGEFORMAT </w:instrText>
    </w:r>
    <w:r w:rsidR="00BA1C3D" w:rsidRPr="008B6F3A">
      <w:fldChar w:fldCharType="separate"/>
    </w:r>
    <w:r>
      <w:rPr>
        <w:noProof/>
      </w:rPr>
      <w:t>20</w:t>
    </w:r>
    <w:r w:rsidR="00BA1C3D" w:rsidRPr="008B6F3A">
      <w:rPr>
        <w:noProof/>
      </w:rPr>
      <w:fldChar w:fldCharType="end"/>
    </w:r>
    <w:r w:rsidR="00BA1C3D">
      <w:rPr>
        <w:noProof/>
      </w:rPr>
      <w:tab/>
    </w:r>
    <w:sdt>
      <w:sdtPr>
        <w:rPr>
          <w:noProof/>
        </w:rPr>
        <w:alias w:val="Outline Content"/>
        <w:tag w:val="C2A6D7B1EBE148A9837193894C76EAF3"/>
        <w:id w:val="-698315655"/>
        <w:showingPlcHdr/>
      </w:sdtPr>
      <w:sdtEndP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2FB1" w14:textId="63FCEF43" w:rsidR="00BA1C3D" w:rsidRPr="009014BE" w:rsidRDefault="00CF6077" w:rsidP="009014BE">
    <w:pPr>
      <w:pStyle w:val="llb"/>
    </w:pPr>
    <w:sdt>
      <w:sdtPr>
        <w:alias w:val="Outline Content"/>
        <w:tag w:val="2B61F15DB7AC469AA012DFA9EB1FBC24"/>
        <w:id w:val="-1379004588"/>
        <w:text w:multiLine="1"/>
      </w:sdtPr>
      <w:sdtEndPr/>
      <w:sdtContent>
        <w:r w:rsidR="0039076F">
          <w:t>Budapest-1581087.1</w:t>
        </w:r>
      </w:sdtContent>
    </w:sdt>
    <w:r w:rsidR="00BA1C3D">
      <w:tab/>
    </w:r>
    <w:r w:rsidR="00BA1C3D">
      <w:tab/>
    </w:r>
    <w:sdt>
      <w:sdtPr>
        <w:alias w:val="Outline Content"/>
        <w:tag w:val="C2A6D7B1EBE148A9837193894C76EAF3"/>
        <w:id w:val="-143896724"/>
        <w:showingPlcHdr/>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7AA4" w14:textId="77777777" w:rsidR="00BA1C3D" w:rsidRDefault="00BA1C3D">
      <w:r>
        <w:separator/>
      </w:r>
    </w:p>
  </w:footnote>
  <w:footnote w:type="continuationSeparator" w:id="0">
    <w:p w14:paraId="148EEECE" w14:textId="77777777" w:rsidR="00BA1C3D" w:rsidRDefault="00BA1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42E7" w14:textId="77777777" w:rsidR="00BA1C3D" w:rsidRDefault="00BA1C3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9E37" w14:textId="77777777" w:rsidR="00BA1C3D" w:rsidRDefault="00BA1C3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D05A" w14:textId="77777777" w:rsidR="00BA1C3D" w:rsidRDefault="00BA1C3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DD32" w14:textId="77777777" w:rsidR="00BA1C3D" w:rsidRDefault="00BA1C3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4563" w14:textId="77777777" w:rsidR="00BA1C3D" w:rsidRDefault="00BA1C3D">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6D30" w14:textId="77777777" w:rsidR="00BA1C3D" w:rsidRDefault="00BA1C3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3074DC"/>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Felsorols"/>
      <w:lvlText w:val=""/>
      <w:lvlJc w:val="left"/>
      <w:pPr>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1" w15:restartNumberingAfterBreak="0">
    <w:nsid w:val="04AD13FD"/>
    <w:multiLevelType w:val="hybridMultilevel"/>
    <w:tmpl w:val="FA02BEEA"/>
    <w:lvl w:ilvl="0" w:tplc="5F2A21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02A504C"/>
    <w:multiLevelType w:val="hybridMultilevel"/>
    <w:tmpl w:val="5208801E"/>
    <w:lvl w:ilvl="0" w:tplc="5F2A21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4912F25"/>
    <w:multiLevelType w:val="hybridMultilevel"/>
    <w:tmpl w:val="9A3A2592"/>
    <w:lvl w:ilvl="0" w:tplc="5F2A21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CB7A31"/>
    <w:multiLevelType w:val="hybridMultilevel"/>
    <w:tmpl w:val="5F8A8EF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1EC4044D"/>
    <w:multiLevelType w:val="hybridMultilevel"/>
    <w:tmpl w:val="19041606"/>
    <w:lvl w:ilvl="0" w:tplc="5F2A21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10F74EF"/>
    <w:multiLevelType w:val="hybridMultilevel"/>
    <w:tmpl w:val="87E606EC"/>
    <w:lvl w:ilvl="0" w:tplc="32BCB2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9"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A86AD4"/>
    <w:multiLevelType w:val="multilevel"/>
    <w:tmpl w:val="6136EFBE"/>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21" w15:restartNumberingAfterBreak="0">
    <w:nsid w:val="29DD3A01"/>
    <w:multiLevelType w:val="hybridMultilevel"/>
    <w:tmpl w:val="1714DD3A"/>
    <w:lvl w:ilvl="0" w:tplc="5F2A212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3" w15:restartNumberingAfterBreak="0">
    <w:nsid w:val="2E286EEB"/>
    <w:multiLevelType w:val="hybridMultilevel"/>
    <w:tmpl w:val="F2FC54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FC83FBA"/>
    <w:multiLevelType w:val="hybridMultilevel"/>
    <w:tmpl w:val="5766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65C279C"/>
    <w:multiLevelType w:val="hybridMultilevel"/>
    <w:tmpl w:val="8A880998"/>
    <w:lvl w:ilvl="0" w:tplc="89224A7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7806BD5"/>
    <w:multiLevelType w:val="hybridMultilevel"/>
    <w:tmpl w:val="09D6D0D4"/>
    <w:lvl w:ilvl="0" w:tplc="3598871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32D680E"/>
    <w:multiLevelType w:val="hybridMultilevel"/>
    <w:tmpl w:val="44C6EF10"/>
    <w:lvl w:ilvl="0" w:tplc="2F066D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3798"/>
    <w:multiLevelType w:val="hybridMultilevel"/>
    <w:tmpl w:val="5766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BCF0F48"/>
    <w:multiLevelType w:val="hybridMultilevel"/>
    <w:tmpl w:val="BB22A97C"/>
    <w:lvl w:ilvl="0" w:tplc="76365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35"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7801133"/>
    <w:multiLevelType w:val="hybridMultilevel"/>
    <w:tmpl w:val="0C707DE8"/>
    <w:lvl w:ilvl="0" w:tplc="6696166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B3035D"/>
    <w:multiLevelType w:val="hybridMultilevel"/>
    <w:tmpl w:val="5766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1EF48A4"/>
    <w:multiLevelType w:val="hybridMultilevel"/>
    <w:tmpl w:val="19041606"/>
    <w:lvl w:ilvl="0" w:tplc="5F2A21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A3D7B9C"/>
    <w:multiLevelType w:val="hybridMultilevel"/>
    <w:tmpl w:val="AD46E490"/>
    <w:lvl w:ilvl="0" w:tplc="05F016A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72BF527C"/>
    <w:multiLevelType w:val="hybridMultilevel"/>
    <w:tmpl w:val="2E70EFDE"/>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4558F6"/>
    <w:multiLevelType w:val="hybridMultilevel"/>
    <w:tmpl w:val="576664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C935D79"/>
    <w:multiLevelType w:val="multilevel"/>
    <w:tmpl w:val="08090023"/>
    <w:lvl w:ilvl="0">
      <w:start w:val="1"/>
      <w:numFmt w:val="upperRoman"/>
      <w:pStyle w:val="Cmsor1"/>
      <w:lvlText w:val="Article %1."/>
      <w:lvlJc w:val="left"/>
      <w:pPr>
        <w:ind w:left="0" w:firstLine="0"/>
      </w:pPr>
    </w:lvl>
    <w:lvl w:ilvl="1">
      <w:start w:val="1"/>
      <w:numFmt w:val="decimalZero"/>
      <w:pStyle w:val="Cmsor2"/>
      <w:isLgl/>
      <w:lvlText w:val="Section %1.%2"/>
      <w:lvlJc w:val="left"/>
      <w:pPr>
        <w:ind w:left="0" w:firstLine="0"/>
      </w:pPr>
    </w:lvl>
    <w:lvl w:ilvl="2">
      <w:start w:val="1"/>
      <w:numFmt w:val="lowerLetter"/>
      <w:pStyle w:val="Cmsor3"/>
      <w:lvlText w:val="(%3)"/>
      <w:lvlJc w:val="left"/>
      <w:pPr>
        <w:ind w:left="720" w:hanging="432"/>
      </w:pPr>
    </w:lvl>
    <w:lvl w:ilvl="3">
      <w:start w:val="1"/>
      <w:numFmt w:val="lowerRoman"/>
      <w:pStyle w:val="Cmsor4"/>
      <w:lvlText w:val="(%4)"/>
      <w:lvlJc w:val="right"/>
      <w:pPr>
        <w:ind w:left="864" w:hanging="144"/>
      </w:pPr>
    </w:lvl>
    <w:lvl w:ilvl="4">
      <w:start w:val="1"/>
      <w:numFmt w:val="decimal"/>
      <w:pStyle w:val="Cmsor5"/>
      <w:lvlText w:val="%5)"/>
      <w:lvlJc w:val="left"/>
      <w:pPr>
        <w:ind w:left="1008" w:hanging="432"/>
      </w:pPr>
    </w:lvl>
    <w:lvl w:ilvl="5">
      <w:start w:val="1"/>
      <w:numFmt w:val="lowerLetter"/>
      <w:pStyle w:val="Cmsor6"/>
      <w:lvlText w:val="%6)"/>
      <w:lvlJc w:val="left"/>
      <w:pPr>
        <w:ind w:left="1152" w:hanging="432"/>
      </w:pPr>
    </w:lvl>
    <w:lvl w:ilvl="6">
      <w:start w:val="1"/>
      <w:numFmt w:val="lowerRoman"/>
      <w:pStyle w:val="Cmsor7"/>
      <w:lvlText w:val="%7)"/>
      <w:lvlJc w:val="right"/>
      <w:pPr>
        <w:ind w:left="1296" w:hanging="288"/>
      </w:pPr>
    </w:lvl>
    <w:lvl w:ilvl="7">
      <w:start w:val="1"/>
      <w:numFmt w:val="lowerLetter"/>
      <w:pStyle w:val="Cmsor8"/>
      <w:lvlText w:val="%8."/>
      <w:lvlJc w:val="left"/>
      <w:pPr>
        <w:ind w:left="1440" w:hanging="432"/>
      </w:pPr>
    </w:lvl>
    <w:lvl w:ilvl="8">
      <w:start w:val="1"/>
      <w:numFmt w:val="lowerRoman"/>
      <w:pStyle w:val="Cmsor9"/>
      <w:lvlText w:val="%9."/>
      <w:lvlJc w:val="right"/>
      <w:pPr>
        <w:ind w:left="1584" w:hanging="144"/>
      </w:pPr>
    </w:lvl>
  </w:abstractNum>
  <w:num w:numId="1">
    <w:abstractNumId w:val="42"/>
  </w:num>
  <w:num w:numId="2">
    <w:abstractNumId w:val="28"/>
  </w:num>
  <w:num w:numId="3">
    <w:abstractNumId w:val="37"/>
  </w:num>
  <w:num w:numId="4">
    <w:abstractNumId w:val="12"/>
  </w:num>
  <w:num w:numId="5">
    <w:abstractNumId w:val="22"/>
  </w:num>
  <w:num w:numId="6">
    <w:abstractNumId w:val="19"/>
  </w:num>
  <w:num w:numId="7">
    <w:abstractNumId w:val="34"/>
  </w:num>
  <w:num w:numId="8">
    <w:abstractNumId w:val="24"/>
  </w:num>
  <w:num w:numId="9">
    <w:abstractNumId w:val="31"/>
  </w:num>
  <w:num w:numId="10">
    <w:abstractNumId w:val="36"/>
  </w:num>
  <w:num w:numId="11">
    <w:abstractNumId w:val="10"/>
  </w:num>
  <w:num w:numId="12">
    <w:abstractNumId w:val="18"/>
  </w:num>
  <w:num w:numId="13">
    <w:abstractNumId w:val="32"/>
  </w:num>
  <w:num w:numId="14">
    <w:abstractNumId w:val="44"/>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5"/>
  </w:num>
  <w:num w:numId="25">
    <w:abstractNumId w:val="9"/>
  </w:num>
  <w:num w:numId="26">
    <w:abstractNumId w:val="20"/>
  </w:num>
  <w:num w:numId="27">
    <w:abstractNumId w:val="24"/>
    <w:lvlOverride w:ilvl="1">
      <w:lvl w:ilvl="1">
        <w:start w:val="1"/>
        <w:numFmt w:val="decimal"/>
        <w:pStyle w:val="CMSANHeading1"/>
        <w:lvlText w:val="%2."/>
        <w:lvlJc w:val="left"/>
        <w:pPr>
          <w:tabs>
            <w:tab w:val="num" w:pos="851"/>
          </w:tabs>
          <w:ind w:left="851" w:hanging="851"/>
        </w:pPr>
        <w:rPr>
          <w:rFonts w:hint="default"/>
          <w:b/>
        </w:rPr>
      </w:lvl>
    </w:lvlOverride>
  </w:num>
  <w:num w:numId="28">
    <w:abstractNumId w:val="21"/>
  </w:num>
  <w:num w:numId="29">
    <w:abstractNumId w:val="39"/>
  </w:num>
  <w:num w:numId="30">
    <w:abstractNumId w:val="25"/>
  </w:num>
  <w:num w:numId="31">
    <w:abstractNumId w:val="43"/>
  </w:num>
  <w:num w:numId="32">
    <w:abstractNumId w:val="30"/>
  </w:num>
  <w:num w:numId="33">
    <w:abstractNumId w:val="40"/>
  </w:num>
  <w:num w:numId="34">
    <w:abstractNumId w:val="16"/>
  </w:num>
  <w:num w:numId="35">
    <w:abstractNumId w:val="14"/>
  </w:num>
  <w:num w:numId="36">
    <w:abstractNumId w:val="26"/>
  </w:num>
  <w:num w:numId="37">
    <w:abstractNumId w:val="13"/>
  </w:num>
  <w:num w:numId="38">
    <w:abstractNumId w:val="11"/>
  </w:num>
  <w:num w:numId="39">
    <w:abstractNumId w:val="23"/>
  </w:num>
  <w:num w:numId="40">
    <w:abstractNumId w:val="27"/>
  </w:num>
  <w:num w:numId="41">
    <w:abstractNumId w:val="15"/>
  </w:num>
  <w:num w:numId="42">
    <w:abstractNumId w:val="24"/>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24"/>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b/>
        </w:rPr>
      </w:lvl>
    </w:lvlOverride>
    <w:lvlOverride w:ilvl="2">
      <w:lvl w:ilvl="2">
        <w:start w:val="1"/>
        <w:numFmt w:val="decimal"/>
        <w:pStyle w:val="CMSANHeading2"/>
        <w:lvlText w:val="%2.%3"/>
        <w:lvlJc w:val="left"/>
        <w:pPr>
          <w:tabs>
            <w:tab w:val="num" w:pos="851"/>
          </w:tabs>
          <w:ind w:left="851" w:hanging="851"/>
        </w:pPr>
        <w:rPr>
          <w:rFonts w:hint="default"/>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33"/>
  </w:num>
  <w:num w:numId="45">
    <w:abstractNumId w:val="41"/>
  </w:num>
  <w:num w:numId="46">
    <w:abstractNumId w:val="38"/>
  </w:num>
  <w:num w:numId="47">
    <w:abstractNumId w:val="17"/>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FE72F5"/>
    <w:rsid w:val="0000072A"/>
    <w:rsid w:val="0000362C"/>
    <w:rsid w:val="00005DAD"/>
    <w:rsid w:val="00007BFD"/>
    <w:rsid w:val="0001466A"/>
    <w:rsid w:val="00014EF6"/>
    <w:rsid w:val="000158C7"/>
    <w:rsid w:val="00015AFE"/>
    <w:rsid w:val="00015CDC"/>
    <w:rsid w:val="0001691A"/>
    <w:rsid w:val="00020DF2"/>
    <w:rsid w:val="00023661"/>
    <w:rsid w:val="00026580"/>
    <w:rsid w:val="0003141D"/>
    <w:rsid w:val="00033EB8"/>
    <w:rsid w:val="00035120"/>
    <w:rsid w:val="0003550E"/>
    <w:rsid w:val="00036AE2"/>
    <w:rsid w:val="0004009B"/>
    <w:rsid w:val="000421AD"/>
    <w:rsid w:val="000463AF"/>
    <w:rsid w:val="00050144"/>
    <w:rsid w:val="000548C3"/>
    <w:rsid w:val="0005790A"/>
    <w:rsid w:val="000579A9"/>
    <w:rsid w:val="000634A3"/>
    <w:rsid w:val="0006388D"/>
    <w:rsid w:val="000649F9"/>
    <w:rsid w:val="00067121"/>
    <w:rsid w:val="000719E3"/>
    <w:rsid w:val="00072EC4"/>
    <w:rsid w:val="0007591D"/>
    <w:rsid w:val="00077D28"/>
    <w:rsid w:val="000927E1"/>
    <w:rsid w:val="00093851"/>
    <w:rsid w:val="000957D3"/>
    <w:rsid w:val="00095D48"/>
    <w:rsid w:val="000A06FB"/>
    <w:rsid w:val="000A1BA8"/>
    <w:rsid w:val="000A2E06"/>
    <w:rsid w:val="000A37F0"/>
    <w:rsid w:val="000A4485"/>
    <w:rsid w:val="000A57EF"/>
    <w:rsid w:val="000A7B56"/>
    <w:rsid w:val="000B787A"/>
    <w:rsid w:val="000C244C"/>
    <w:rsid w:val="000C65D1"/>
    <w:rsid w:val="000C788D"/>
    <w:rsid w:val="000D088A"/>
    <w:rsid w:val="000D0E75"/>
    <w:rsid w:val="000D3B7F"/>
    <w:rsid w:val="000D430E"/>
    <w:rsid w:val="000D6450"/>
    <w:rsid w:val="000D75D7"/>
    <w:rsid w:val="000E1934"/>
    <w:rsid w:val="000E2455"/>
    <w:rsid w:val="000F5747"/>
    <w:rsid w:val="000F6185"/>
    <w:rsid w:val="000F6A1F"/>
    <w:rsid w:val="00106DEE"/>
    <w:rsid w:val="0010704D"/>
    <w:rsid w:val="00113C11"/>
    <w:rsid w:val="00114D6C"/>
    <w:rsid w:val="00115983"/>
    <w:rsid w:val="00124FCA"/>
    <w:rsid w:val="00132F43"/>
    <w:rsid w:val="001339A7"/>
    <w:rsid w:val="001400FE"/>
    <w:rsid w:val="0014223C"/>
    <w:rsid w:val="0014405B"/>
    <w:rsid w:val="00144207"/>
    <w:rsid w:val="00146335"/>
    <w:rsid w:val="001463A7"/>
    <w:rsid w:val="0015260F"/>
    <w:rsid w:val="00153187"/>
    <w:rsid w:val="0015337A"/>
    <w:rsid w:val="001546E4"/>
    <w:rsid w:val="00155003"/>
    <w:rsid w:val="00155E46"/>
    <w:rsid w:val="001572B8"/>
    <w:rsid w:val="0016349F"/>
    <w:rsid w:val="00163626"/>
    <w:rsid w:val="0017605A"/>
    <w:rsid w:val="00176179"/>
    <w:rsid w:val="00182D03"/>
    <w:rsid w:val="0019677C"/>
    <w:rsid w:val="001A0AE3"/>
    <w:rsid w:val="001A36FE"/>
    <w:rsid w:val="001A563B"/>
    <w:rsid w:val="001A5A30"/>
    <w:rsid w:val="001A5C56"/>
    <w:rsid w:val="001B1012"/>
    <w:rsid w:val="001B3EED"/>
    <w:rsid w:val="001B51E7"/>
    <w:rsid w:val="001B5CBE"/>
    <w:rsid w:val="001B725A"/>
    <w:rsid w:val="001C3BEC"/>
    <w:rsid w:val="001C6DC8"/>
    <w:rsid w:val="001C71AC"/>
    <w:rsid w:val="001D0480"/>
    <w:rsid w:val="001D3868"/>
    <w:rsid w:val="001E1920"/>
    <w:rsid w:val="001E1AAF"/>
    <w:rsid w:val="001F1190"/>
    <w:rsid w:val="001F2113"/>
    <w:rsid w:val="001F6E59"/>
    <w:rsid w:val="00204403"/>
    <w:rsid w:val="00204456"/>
    <w:rsid w:val="002054A4"/>
    <w:rsid w:val="002108B4"/>
    <w:rsid w:val="002128D4"/>
    <w:rsid w:val="00214F15"/>
    <w:rsid w:val="00214FEB"/>
    <w:rsid w:val="0022428C"/>
    <w:rsid w:val="00226ECD"/>
    <w:rsid w:val="00231C79"/>
    <w:rsid w:val="00232D77"/>
    <w:rsid w:val="002352DA"/>
    <w:rsid w:val="00243CFF"/>
    <w:rsid w:val="00246642"/>
    <w:rsid w:val="0025272D"/>
    <w:rsid w:val="0025683E"/>
    <w:rsid w:val="00275641"/>
    <w:rsid w:val="00277739"/>
    <w:rsid w:val="002815EF"/>
    <w:rsid w:val="002842CC"/>
    <w:rsid w:val="002847A4"/>
    <w:rsid w:val="00284C0D"/>
    <w:rsid w:val="00287348"/>
    <w:rsid w:val="00291949"/>
    <w:rsid w:val="00291F4E"/>
    <w:rsid w:val="002926E3"/>
    <w:rsid w:val="00296F6F"/>
    <w:rsid w:val="002A593C"/>
    <w:rsid w:val="002A6A5E"/>
    <w:rsid w:val="002B15BF"/>
    <w:rsid w:val="002B21A2"/>
    <w:rsid w:val="002B5A01"/>
    <w:rsid w:val="002C0B48"/>
    <w:rsid w:val="002C3187"/>
    <w:rsid w:val="002C4C95"/>
    <w:rsid w:val="002C7025"/>
    <w:rsid w:val="002D1A6B"/>
    <w:rsid w:val="002D2504"/>
    <w:rsid w:val="002D3121"/>
    <w:rsid w:val="002E0676"/>
    <w:rsid w:val="002E268D"/>
    <w:rsid w:val="002E51EE"/>
    <w:rsid w:val="002E6772"/>
    <w:rsid w:val="002F1262"/>
    <w:rsid w:val="002F2419"/>
    <w:rsid w:val="003019AC"/>
    <w:rsid w:val="003077E8"/>
    <w:rsid w:val="0031088E"/>
    <w:rsid w:val="00314D71"/>
    <w:rsid w:val="00323377"/>
    <w:rsid w:val="003244F3"/>
    <w:rsid w:val="0032524B"/>
    <w:rsid w:val="0032616E"/>
    <w:rsid w:val="00330436"/>
    <w:rsid w:val="0033385A"/>
    <w:rsid w:val="003357D7"/>
    <w:rsid w:val="00341994"/>
    <w:rsid w:val="00344D3C"/>
    <w:rsid w:val="00346064"/>
    <w:rsid w:val="003525AA"/>
    <w:rsid w:val="00354033"/>
    <w:rsid w:val="00355598"/>
    <w:rsid w:val="00360921"/>
    <w:rsid w:val="00361BD3"/>
    <w:rsid w:val="003717B0"/>
    <w:rsid w:val="00371B27"/>
    <w:rsid w:val="0037640A"/>
    <w:rsid w:val="00377484"/>
    <w:rsid w:val="0038183A"/>
    <w:rsid w:val="00383F0C"/>
    <w:rsid w:val="0039076F"/>
    <w:rsid w:val="00394563"/>
    <w:rsid w:val="00396E08"/>
    <w:rsid w:val="003A24CC"/>
    <w:rsid w:val="003A267B"/>
    <w:rsid w:val="003A7A29"/>
    <w:rsid w:val="003B5CCE"/>
    <w:rsid w:val="003C2484"/>
    <w:rsid w:val="003D1FFD"/>
    <w:rsid w:val="003D2F8E"/>
    <w:rsid w:val="003D5C71"/>
    <w:rsid w:val="003E1380"/>
    <w:rsid w:val="003E2C49"/>
    <w:rsid w:val="003F4361"/>
    <w:rsid w:val="003F6D7D"/>
    <w:rsid w:val="003F7583"/>
    <w:rsid w:val="004013AB"/>
    <w:rsid w:val="00404DE8"/>
    <w:rsid w:val="00406569"/>
    <w:rsid w:val="004100E3"/>
    <w:rsid w:val="00413FCB"/>
    <w:rsid w:val="00417F25"/>
    <w:rsid w:val="004205A7"/>
    <w:rsid w:val="00430E5F"/>
    <w:rsid w:val="00431DC6"/>
    <w:rsid w:val="00436C4D"/>
    <w:rsid w:val="00437F71"/>
    <w:rsid w:val="00441C9D"/>
    <w:rsid w:val="0044230C"/>
    <w:rsid w:val="004424F3"/>
    <w:rsid w:val="0044338E"/>
    <w:rsid w:val="00445107"/>
    <w:rsid w:val="00445EA0"/>
    <w:rsid w:val="004466CE"/>
    <w:rsid w:val="00451005"/>
    <w:rsid w:val="00452C5A"/>
    <w:rsid w:val="00455F34"/>
    <w:rsid w:val="00466743"/>
    <w:rsid w:val="00480AF8"/>
    <w:rsid w:val="00481285"/>
    <w:rsid w:val="0048221D"/>
    <w:rsid w:val="00482577"/>
    <w:rsid w:val="00484633"/>
    <w:rsid w:val="00486BE4"/>
    <w:rsid w:val="00486EEB"/>
    <w:rsid w:val="0049275A"/>
    <w:rsid w:val="00493B9A"/>
    <w:rsid w:val="004949D6"/>
    <w:rsid w:val="004A1D41"/>
    <w:rsid w:val="004A3BA3"/>
    <w:rsid w:val="004A5A82"/>
    <w:rsid w:val="004C247F"/>
    <w:rsid w:val="004C6782"/>
    <w:rsid w:val="004D0BBE"/>
    <w:rsid w:val="004D1019"/>
    <w:rsid w:val="004D4407"/>
    <w:rsid w:val="004E03E8"/>
    <w:rsid w:val="004E0E37"/>
    <w:rsid w:val="004E0EE6"/>
    <w:rsid w:val="004E379A"/>
    <w:rsid w:val="004F41A7"/>
    <w:rsid w:val="004F6DFC"/>
    <w:rsid w:val="005002E3"/>
    <w:rsid w:val="00502964"/>
    <w:rsid w:val="005041DF"/>
    <w:rsid w:val="005055BF"/>
    <w:rsid w:val="00522F4B"/>
    <w:rsid w:val="00525914"/>
    <w:rsid w:val="00531A98"/>
    <w:rsid w:val="005332CD"/>
    <w:rsid w:val="00536D70"/>
    <w:rsid w:val="00537CF3"/>
    <w:rsid w:val="00537EEF"/>
    <w:rsid w:val="00543268"/>
    <w:rsid w:val="00552A39"/>
    <w:rsid w:val="00552CBA"/>
    <w:rsid w:val="005554C3"/>
    <w:rsid w:val="0055739A"/>
    <w:rsid w:val="0056395E"/>
    <w:rsid w:val="00565C4E"/>
    <w:rsid w:val="0056785D"/>
    <w:rsid w:val="005724CE"/>
    <w:rsid w:val="00574F65"/>
    <w:rsid w:val="00576B4E"/>
    <w:rsid w:val="005771E3"/>
    <w:rsid w:val="00582157"/>
    <w:rsid w:val="00583D63"/>
    <w:rsid w:val="00583D93"/>
    <w:rsid w:val="00590B42"/>
    <w:rsid w:val="005910BC"/>
    <w:rsid w:val="0059327D"/>
    <w:rsid w:val="00594D83"/>
    <w:rsid w:val="0059527A"/>
    <w:rsid w:val="005A0B02"/>
    <w:rsid w:val="005A0F3E"/>
    <w:rsid w:val="005A4757"/>
    <w:rsid w:val="005B1B74"/>
    <w:rsid w:val="005B1D1E"/>
    <w:rsid w:val="005B237A"/>
    <w:rsid w:val="005B4B2C"/>
    <w:rsid w:val="005C06D2"/>
    <w:rsid w:val="005C0CC2"/>
    <w:rsid w:val="005C16E3"/>
    <w:rsid w:val="005C24F5"/>
    <w:rsid w:val="005C3B8C"/>
    <w:rsid w:val="005C6157"/>
    <w:rsid w:val="005D06ED"/>
    <w:rsid w:val="005D1E87"/>
    <w:rsid w:val="005D3360"/>
    <w:rsid w:val="005D530F"/>
    <w:rsid w:val="005D72DB"/>
    <w:rsid w:val="005E0063"/>
    <w:rsid w:val="005E271F"/>
    <w:rsid w:val="005F0A7F"/>
    <w:rsid w:val="005F169C"/>
    <w:rsid w:val="005F1FCC"/>
    <w:rsid w:val="005F3334"/>
    <w:rsid w:val="005F3F13"/>
    <w:rsid w:val="0060598E"/>
    <w:rsid w:val="00624E6C"/>
    <w:rsid w:val="0062539F"/>
    <w:rsid w:val="0062726D"/>
    <w:rsid w:val="006310DF"/>
    <w:rsid w:val="00631840"/>
    <w:rsid w:val="0063202B"/>
    <w:rsid w:val="006323FA"/>
    <w:rsid w:val="00634B6D"/>
    <w:rsid w:val="00635698"/>
    <w:rsid w:val="006403F5"/>
    <w:rsid w:val="0064375E"/>
    <w:rsid w:val="00651765"/>
    <w:rsid w:val="00656823"/>
    <w:rsid w:val="006568AD"/>
    <w:rsid w:val="00657FB0"/>
    <w:rsid w:val="0066142F"/>
    <w:rsid w:val="00661FD8"/>
    <w:rsid w:val="00671307"/>
    <w:rsid w:val="006729D8"/>
    <w:rsid w:val="00672EE8"/>
    <w:rsid w:val="006753A5"/>
    <w:rsid w:val="00676593"/>
    <w:rsid w:val="00680272"/>
    <w:rsid w:val="006818D0"/>
    <w:rsid w:val="00690A72"/>
    <w:rsid w:val="006B0955"/>
    <w:rsid w:val="006B291E"/>
    <w:rsid w:val="006B614B"/>
    <w:rsid w:val="006B7224"/>
    <w:rsid w:val="006C593A"/>
    <w:rsid w:val="006D0E08"/>
    <w:rsid w:val="006D5F25"/>
    <w:rsid w:val="006D770E"/>
    <w:rsid w:val="006E5425"/>
    <w:rsid w:val="006E78EE"/>
    <w:rsid w:val="006F5099"/>
    <w:rsid w:val="006F66FD"/>
    <w:rsid w:val="00705358"/>
    <w:rsid w:val="00710EB9"/>
    <w:rsid w:val="00713B9E"/>
    <w:rsid w:val="00714E9C"/>
    <w:rsid w:val="007204A8"/>
    <w:rsid w:val="007344F5"/>
    <w:rsid w:val="00741C54"/>
    <w:rsid w:val="00742050"/>
    <w:rsid w:val="00746B84"/>
    <w:rsid w:val="00751BEB"/>
    <w:rsid w:val="00753C0F"/>
    <w:rsid w:val="0076333D"/>
    <w:rsid w:val="007641FE"/>
    <w:rsid w:val="007645EE"/>
    <w:rsid w:val="00766A62"/>
    <w:rsid w:val="00772AEA"/>
    <w:rsid w:val="007746BA"/>
    <w:rsid w:val="00776E89"/>
    <w:rsid w:val="0078159A"/>
    <w:rsid w:val="007878BE"/>
    <w:rsid w:val="007907FD"/>
    <w:rsid w:val="007A2DFA"/>
    <w:rsid w:val="007A4503"/>
    <w:rsid w:val="007A6A53"/>
    <w:rsid w:val="007B4A92"/>
    <w:rsid w:val="007C0723"/>
    <w:rsid w:val="007C5879"/>
    <w:rsid w:val="007C688E"/>
    <w:rsid w:val="007D1411"/>
    <w:rsid w:val="007D2A38"/>
    <w:rsid w:val="007D3F4D"/>
    <w:rsid w:val="007D4797"/>
    <w:rsid w:val="007D4C12"/>
    <w:rsid w:val="007D5DA5"/>
    <w:rsid w:val="007D5F48"/>
    <w:rsid w:val="007E02B3"/>
    <w:rsid w:val="007E2D41"/>
    <w:rsid w:val="007F06C9"/>
    <w:rsid w:val="007F516A"/>
    <w:rsid w:val="007F593C"/>
    <w:rsid w:val="007F6F4E"/>
    <w:rsid w:val="00801C34"/>
    <w:rsid w:val="008045FB"/>
    <w:rsid w:val="0080638C"/>
    <w:rsid w:val="008126E6"/>
    <w:rsid w:val="00813E12"/>
    <w:rsid w:val="00816BE3"/>
    <w:rsid w:val="00827E4D"/>
    <w:rsid w:val="00830F0F"/>
    <w:rsid w:val="00831F2F"/>
    <w:rsid w:val="0083240D"/>
    <w:rsid w:val="0083410C"/>
    <w:rsid w:val="008411C6"/>
    <w:rsid w:val="00841482"/>
    <w:rsid w:val="008414D8"/>
    <w:rsid w:val="00842064"/>
    <w:rsid w:val="00853B66"/>
    <w:rsid w:val="00857341"/>
    <w:rsid w:val="0086061D"/>
    <w:rsid w:val="00862890"/>
    <w:rsid w:val="00862FB9"/>
    <w:rsid w:val="00863D38"/>
    <w:rsid w:val="0086492D"/>
    <w:rsid w:val="0086656B"/>
    <w:rsid w:val="008674D8"/>
    <w:rsid w:val="00870AC9"/>
    <w:rsid w:val="008712CF"/>
    <w:rsid w:val="00876A60"/>
    <w:rsid w:val="00882474"/>
    <w:rsid w:val="00886248"/>
    <w:rsid w:val="00893BD1"/>
    <w:rsid w:val="00895F83"/>
    <w:rsid w:val="00896FE4"/>
    <w:rsid w:val="008A2E57"/>
    <w:rsid w:val="008A325B"/>
    <w:rsid w:val="008A53BA"/>
    <w:rsid w:val="008B02DA"/>
    <w:rsid w:val="008B2DA7"/>
    <w:rsid w:val="008C0B50"/>
    <w:rsid w:val="008C2405"/>
    <w:rsid w:val="008C4B5C"/>
    <w:rsid w:val="008C77BC"/>
    <w:rsid w:val="008D19F0"/>
    <w:rsid w:val="008D5922"/>
    <w:rsid w:val="008D6EAE"/>
    <w:rsid w:val="008E4B1A"/>
    <w:rsid w:val="008E50FA"/>
    <w:rsid w:val="008F3EDE"/>
    <w:rsid w:val="008F5954"/>
    <w:rsid w:val="009014BE"/>
    <w:rsid w:val="00902C54"/>
    <w:rsid w:val="00905556"/>
    <w:rsid w:val="009062FE"/>
    <w:rsid w:val="009106C9"/>
    <w:rsid w:val="0091409F"/>
    <w:rsid w:val="0091444C"/>
    <w:rsid w:val="0091638C"/>
    <w:rsid w:val="00916C3A"/>
    <w:rsid w:val="00917EA1"/>
    <w:rsid w:val="00923227"/>
    <w:rsid w:val="00926C48"/>
    <w:rsid w:val="009277AE"/>
    <w:rsid w:val="00933BC9"/>
    <w:rsid w:val="0093702F"/>
    <w:rsid w:val="00951A2A"/>
    <w:rsid w:val="00954432"/>
    <w:rsid w:val="00954617"/>
    <w:rsid w:val="0095691E"/>
    <w:rsid w:val="00956B4E"/>
    <w:rsid w:val="00956F9E"/>
    <w:rsid w:val="009635A8"/>
    <w:rsid w:val="00964288"/>
    <w:rsid w:val="009645BD"/>
    <w:rsid w:val="00966D11"/>
    <w:rsid w:val="00992D23"/>
    <w:rsid w:val="0099706F"/>
    <w:rsid w:val="00997435"/>
    <w:rsid w:val="009A1A36"/>
    <w:rsid w:val="009A269F"/>
    <w:rsid w:val="009A3E36"/>
    <w:rsid w:val="009A472F"/>
    <w:rsid w:val="009A65EF"/>
    <w:rsid w:val="009B26C4"/>
    <w:rsid w:val="009B2CC4"/>
    <w:rsid w:val="009B6995"/>
    <w:rsid w:val="009C0455"/>
    <w:rsid w:val="009C1EC3"/>
    <w:rsid w:val="009C4231"/>
    <w:rsid w:val="009C4387"/>
    <w:rsid w:val="009D0398"/>
    <w:rsid w:val="009D3D83"/>
    <w:rsid w:val="009D4039"/>
    <w:rsid w:val="009D4E29"/>
    <w:rsid w:val="009D7F1A"/>
    <w:rsid w:val="009F0737"/>
    <w:rsid w:val="009F45B0"/>
    <w:rsid w:val="009F6CED"/>
    <w:rsid w:val="00A0264B"/>
    <w:rsid w:val="00A0331E"/>
    <w:rsid w:val="00A03ED5"/>
    <w:rsid w:val="00A10484"/>
    <w:rsid w:val="00A111FD"/>
    <w:rsid w:val="00A1151F"/>
    <w:rsid w:val="00A1379E"/>
    <w:rsid w:val="00A15DB4"/>
    <w:rsid w:val="00A16BD8"/>
    <w:rsid w:val="00A1709B"/>
    <w:rsid w:val="00A20DF5"/>
    <w:rsid w:val="00A327C0"/>
    <w:rsid w:val="00A35683"/>
    <w:rsid w:val="00A36BE9"/>
    <w:rsid w:val="00A42D66"/>
    <w:rsid w:val="00A47336"/>
    <w:rsid w:val="00A4753B"/>
    <w:rsid w:val="00A47CC9"/>
    <w:rsid w:val="00A47D83"/>
    <w:rsid w:val="00A516C5"/>
    <w:rsid w:val="00A517A6"/>
    <w:rsid w:val="00A52D4E"/>
    <w:rsid w:val="00A60FDD"/>
    <w:rsid w:val="00A62BA5"/>
    <w:rsid w:val="00A64CE4"/>
    <w:rsid w:val="00A66C0A"/>
    <w:rsid w:val="00A71764"/>
    <w:rsid w:val="00A73117"/>
    <w:rsid w:val="00A838E4"/>
    <w:rsid w:val="00A84788"/>
    <w:rsid w:val="00A91C99"/>
    <w:rsid w:val="00A96ABD"/>
    <w:rsid w:val="00AA0754"/>
    <w:rsid w:val="00AA4F70"/>
    <w:rsid w:val="00AB623B"/>
    <w:rsid w:val="00AC0046"/>
    <w:rsid w:val="00AC296E"/>
    <w:rsid w:val="00AC682D"/>
    <w:rsid w:val="00AD1F3C"/>
    <w:rsid w:val="00AD456C"/>
    <w:rsid w:val="00AE3908"/>
    <w:rsid w:val="00AE6994"/>
    <w:rsid w:val="00AF068C"/>
    <w:rsid w:val="00AF2C79"/>
    <w:rsid w:val="00AF6BA2"/>
    <w:rsid w:val="00B00397"/>
    <w:rsid w:val="00B016A3"/>
    <w:rsid w:val="00B01F63"/>
    <w:rsid w:val="00B10D52"/>
    <w:rsid w:val="00B14FE9"/>
    <w:rsid w:val="00B1645E"/>
    <w:rsid w:val="00B25A14"/>
    <w:rsid w:val="00B25D29"/>
    <w:rsid w:val="00B2645F"/>
    <w:rsid w:val="00B31F2C"/>
    <w:rsid w:val="00B32A22"/>
    <w:rsid w:val="00B35B0E"/>
    <w:rsid w:val="00B40B87"/>
    <w:rsid w:val="00B420D0"/>
    <w:rsid w:val="00B47909"/>
    <w:rsid w:val="00B47E81"/>
    <w:rsid w:val="00B60354"/>
    <w:rsid w:val="00B61AB2"/>
    <w:rsid w:val="00B655D2"/>
    <w:rsid w:val="00B65CCB"/>
    <w:rsid w:val="00B6712F"/>
    <w:rsid w:val="00B675D4"/>
    <w:rsid w:val="00B716EC"/>
    <w:rsid w:val="00B72C57"/>
    <w:rsid w:val="00B73B71"/>
    <w:rsid w:val="00B742B3"/>
    <w:rsid w:val="00B83EBE"/>
    <w:rsid w:val="00B84ADB"/>
    <w:rsid w:val="00B87E60"/>
    <w:rsid w:val="00B925DD"/>
    <w:rsid w:val="00B9375C"/>
    <w:rsid w:val="00B94EB6"/>
    <w:rsid w:val="00BA0F16"/>
    <w:rsid w:val="00BA1C3D"/>
    <w:rsid w:val="00BA2CBF"/>
    <w:rsid w:val="00BA36FC"/>
    <w:rsid w:val="00BB0638"/>
    <w:rsid w:val="00BB10EF"/>
    <w:rsid w:val="00BB23B9"/>
    <w:rsid w:val="00BB6B7A"/>
    <w:rsid w:val="00BC0B86"/>
    <w:rsid w:val="00BC179D"/>
    <w:rsid w:val="00BC1BC6"/>
    <w:rsid w:val="00BC33B9"/>
    <w:rsid w:val="00BC4A46"/>
    <w:rsid w:val="00BC59B2"/>
    <w:rsid w:val="00BC7583"/>
    <w:rsid w:val="00BD0A99"/>
    <w:rsid w:val="00BD20D2"/>
    <w:rsid w:val="00BE7B46"/>
    <w:rsid w:val="00BF4114"/>
    <w:rsid w:val="00BF5015"/>
    <w:rsid w:val="00BF6959"/>
    <w:rsid w:val="00C10455"/>
    <w:rsid w:val="00C1083D"/>
    <w:rsid w:val="00C1195F"/>
    <w:rsid w:val="00C15BB9"/>
    <w:rsid w:val="00C17D56"/>
    <w:rsid w:val="00C21286"/>
    <w:rsid w:val="00C249DC"/>
    <w:rsid w:val="00C26FD9"/>
    <w:rsid w:val="00C27607"/>
    <w:rsid w:val="00C302A5"/>
    <w:rsid w:val="00C32018"/>
    <w:rsid w:val="00C349F7"/>
    <w:rsid w:val="00C374EE"/>
    <w:rsid w:val="00C42BA7"/>
    <w:rsid w:val="00C47C6D"/>
    <w:rsid w:val="00C51B51"/>
    <w:rsid w:val="00C51C48"/>
    <w:rsid w:val="00C53D89"/>
    <w:rsid w:val="00C56E27"/>
    <w:rsid w:val="00C62A4B"/>
    <w:rsid w:val="00C71C36"/>
    <w:rsid w:val="00C752CB"/>
    <w:rsid w:val="00C80633"/>
    <w:rsid w:val="00C8343C"/>
    <w:rsid w:val="00C86170"/>
    <w:rsid w:val="00C86F50"/>
    <w:rsid w:val="00C875CE"/>
    <w:rsid w:val="00C92179"/>
    <w:rsid w:val="00C9436E"/>
    <w:rsid w:val="00C9487C"/>
    <w:rsid w:val="00CA0129"/>
    <w:rsid w:val="00CA259C"/>
    <w:rsid w:val="00CA2A37"/>
    <w:rsid w:val="00CA6887"/>
    <w:rsid w:val="00CA6A04"/>
    <w:rsid w:val="00CA6C09"/>
    <w:rsid w:val="00CA705A"/>
    <w:rsid w:val="00CA7BCB"/>
    <w:rsid w:val="00CB230E"/>
    <w:rsid w:val="00CB338A"/>
    <w:rsid w:val="00CB628C"/>
    <w:rsid w:val="00CB64A9"/>
    <w:rsid w:val="00CB793A"/>
    <w:rsid w:val="00CC39D0"/>
    <w:rsid w:val="00CC6021"/>
    <w:rsid w:val="00CC7C67"/>
    <w:rsid w:val="00CD3FBD"/>
    <w:rsid w:val="00CD5226"/>
    <w:rsid w:val="00CD5E9D"/>
    <w:rsid w:val="00CE26A8"/>
    <w:rsid w:val="00CE5B64"/>
    <w:rsid w:val="00CF437E"/>
    <w:rsid w:val="00CF50E4"/>
    <w:rsid w:val="00CF6077"/>
    <w:rsid w:val="00D06511"/>
    <w:rsid w:val="00D0785E"/>
    <w:rsid w:val="00D11BE8"/>
    <w:rsid w:val="00D133DD"/>
    <w:rsid w:val="00D23324"/>
    <w:rsid w:val="00D24006"/>
    <w:rsid w:val="00D31B69"/>
    <w:rsid w:val="00D32A2E"/>
    <w:rsid w:val="00D41754"/>
    <w:rsid w:val="00D4240C"/>
    <w:rsid w:val="00D43F05"/>
    <w:rsid w:val="00D44A1A"/>
    <w:rsid w:val="00D50CAA"/>
    <w:rsid w:val="00D50E32"/>
    <w:rsid w:val="00D51EF4"/>
    <w:rsid w:val="00D55E5A"/>
    <w:rsid w:val="00D6029B"/>
    <w:rsid w:val="00D633A9"/>
    <w:rsid w:val="00D6404C"/>
    <w:rsid w:val="00D741FF"/>
    <w:rsid w:val="00D76191"/>
    <w:rsid w:val="00D807F5"/>
    <w:rsid w:val="00D8413F"/>
    <w:rsid w:val="00D90F04"/>
    <w:rsid w:val="00D90F45"/>
    <w:rsid w:val="00D91141"/>
    <w:rsid w:val="00D92F2B"/>
    <w:rsid w:val="00D97569"/>
    <w:rsid w:val="00DA4B1D"/>
    <w:rsid w:val="00DB4C39"/>
    <w:rsid w:val="00DB5255"/>
    <w:rsid w:val="00DB7511"/>
    <w:rsid w:val="00DB7E91"/>
    <w:rsid w:val="00DC16DC"/>
    <w:rsid w:val="00DC2FBF"/>
    <w:rsid w:val="00DC35C3"/>
    <w:rsid w:val="00DC6A85"/>
    <w:rsid w:val="00DD0B96"/>
    <w:rsid w:val="00DD1C12"/>
    <w:rsid w:val="00DD1C8C"/>
    <w:rsid w:val="00DD341B"/>
    <w:rsid w:val="00DD5E0A"/>
    <w:rsid w:val="00DE29AF"/>
    <w:rsid w:val="00DE3825"/>
    <w:rsid w:val="00E11C54"/>
    <w:rsid w:val="00E33815"/>
    <w:rsid w:val="00E35ECF"/>
    <w:rsid w:val="00E3754C"/>
    <w:rsid w:val="00E37651"/>
    <w:rsid w:val="00E409DF"/>
    <w:rsid w:val="00E41FDA"/>
    <w:rsid w:val="00E440FA"/>
    <w:rsid w:val="00E532DB"/>
    <w:rsid w:val="00E5782C"/>
    <w:rsid w:val="00E57B0A"/>
    <w:rsid w:val="00E674DE"/>
    <w:rsid w:val="00E7075F"/>
    <w:rsid w:val="00E73053"/>
    <w:rsid w:val="00E735AD"/>
    <w:rsid w:val="00E75866"/>
    <w:rsid w:val="00E76D9C"/>
    <w:rsid w:val="00E77062"/>
    <w:rsid w:val="00E86F9D"/>
    <w:rsid w:val="00E871D9"/>
    <w:rsid w:val="00E93E12"/>
    <w:rsid w:val="00E94FCB"/>
    <w:rsid w:val="00E96A90"/>
    <w:rsid w:val="00EA0F1C"/>
    <w:rsid w:val="00EA6CDA"/>
    <w:rsid w:val="00EB3127"/>
    <w:rsid w:val="00EB3688"/>
    <w:rsid w:val="00EB3A8A"/>
    <w:rsid w:val="00EB6830"/>
    <w:rsid w:val="00EB7ECD"/>
    <w:rsid w:val="00EC2C43"/>
    <w:rsid w:val="00EC3684"/>
    <w:rsid w:val="00EC4F67"/>
    <w:rsid w:val="00EC6FF4"/>
    <w:rsid w:val="00ED149F"/>
    <w:rsid w:val="00ED4993"/>
    <w:rsid w:val="00ED5A26"/>
    <w:rsid w:val="00ED75D1"/>
    <w:rsid w:val="00EE69BB"/>
    <w:rsid w:val="00EE6A04"/>
    <w:rsid w:val="00EE71CB"/>
    <w:rsid w:val="00EF62D0"/>
    <w:rsid w:val="00F0482E"/>
    <w:rsid w:val="00F04EF7"/>
    <w:rsid w:val="00F0641B"/>
    <w:rsid w:val="00F10CB6"/>
    <w:rsid w:val="00F120B7"/>
    <w:rsid w:val="00F123C1"/>
    <w:rsid w:val="00F1317F"/>
    <w:rsid w:val="00F150BC"/>
    <w:rsid w:val="00F1722D"/>
    <w:rsid w:val="00F246AA"/>
    <w:rsid w:val="00F26767"/>
    <w:rsid w:val="00F27955"/>
    <w:rsid w:val="00F31C97"/>
    <w:rsid w:val="00F32EC3"/>
    <w:rsid w:val="00F33A65"/>
    <w:rsid w:val="00F40E3D"/>
    <w:rsid w:val="00F42B9F"/>
    <w:rsid w:val="00F577AE"/>
    <w:rsid w:val="00F63A04"/>
    <w:rsid w:val="00F65BC3"/>
    <w:rsid w:val="00F8445B"/>
    <w:rsid w:val="00F85732"/>
    <w:rsid w:val="00FA6CCC"/>
    <w:rsid w:val="00FB285D"/>
    <w:rsid w:val="00FB3651"/>
    <w:rsid w:val="00FD59E1"/>
    <w:rsid w:val="00FD6354"/>
    <w:rsid w:val="00FD7516"/>
    <w:rsid w:val="00FE18EF"/>
    <w:rsid w:val="00FE2A0A"/>
    <w:rsid w:val="00FE4AEE"/>
    <w:rsid w:val="00FE72F5"/>
    <w:rsid w:val="00FF5DC4"/>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449931"/>
  <w15:docId w15:val="{49B34EF2-5D02-42CB-8BA7-2622218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99"/>
    <w:qFormat/>
    <w:rsid w:val="00543268"/>
    <w:pPr>
      <w:spacing w:line="240" w:lineRule="auto"/>
      <w:jc w:val="left"/>
    </w:pPr>
    <w:rPr>
      <w:rFonts w:ascii="Verdana" w:hAnsi="Verdana"/>
      <w:color w:val="auto"/>
      <w:sz w:val="20"/>
      <w:szCs w:val="20"/>
      <w:lang w:val="en-US"/>
    </w:rPr>
  </w:style>
  <w:style w:type="paragraph" w:styleId="Cmsor1">
    <w:name w:val="heading 1"/>
    <w:next w:val="Norml"/>
    <w:link w:val="Cmsor1Char"/>
    <w:uiPriority w:val="99"/>
    <w:semiHidden/>
    <w:qFormat/>
    <w:rsid w:val="00C17D56"/>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Cmsor2">
    <w:name w:val="heading 2"/>
    <w:next w:val="Norml"/>
    <w:link w:val="Cmsor2Char"/>
    <w:uiPriority w:val="99"/>
    <w:semiHidden/>
    <w:qFormat/>
    <w:rsid w:val="00C17D56"/>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Cmsor3">
    <w:name w:val="heading 3"/>
    <w:next w:val="Norml"/>
    <w:link w:val="Cmsor3Char"/>
    <w:uiPriority w:val="99"/>
    <w:semiHidden/>
    <w:qFormat/>
    <w:rsid w:val="00C17D56"/>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Cmsor4">
    <w:name w:val="heading 4"/>
    <w:next w:val="Norml"/>
    <w:link w:val="Cmsor4Char"/>
    <w:uiPriority w:val="99"/>
    <w:semiHidden/>
    <w:qFormat/>
    <w:rsid w:val="00C17D56"/>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Cmsor5">
    <w:name w:val="heading 5"/>
    <w:next w:val="Norml"/>
    <w:link w:val="Cmsor5Char"/>
    <w:uiPriority w:val="99"/>
    <w:semiHidden/>
    <w:qFormat/>
    <w:rsid w:val="00C17D56"/>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Cmsor6">
    <w:name w:val="heading 6"/>
    <w:next w:val="Norml"/>
    <w:link w:val="Cmsor6Char"/>
    <w:uiPriority w:val="99"/>
    <w:semiHidden/>
    <w:qFormat/>
    <w:rsid w:val="00C17D56"/>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Cmsor7">
    <w:name w:val="heading 7"/>
    <w:next w:val="Norml"/>
    <w:link w:val="Cmsor7Char"/>
    <w:uiPriority w:val="99"/>
    <w:semiHidden/>
    <w:qFormat/>
    <w:rsid w:val="00C17D56"/>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Cmsor8">
    <w:name w:val="heading 8"/>
    <w:next w:val="Norml"/>
    <w:link w:val="Cmsor8Char"/>
    <w:uiPriority w:val="99"/>
    <w:semiHidden/>
    <w:qFormat/>
    <w:rsid w:val="00C17D56"/>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Cmsor9">
    <w:name w:val="heading 9"/>
    <w:next w:val="Norml"/>
    <w:link w:val="Cmsor9Char"/>
    <w:uiPriority w:val="99"/>
    <w:semiHidden/>
    <w:qFormat/>
    <w:rsid w:val="00C17D56"/>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ANBodyText">
    <w:name w:val="CMS AN Body Text"/>
    <w:uiPriority w:val="9"/>
    <w:qFormat/>
    <w:rsid w:val="00C17D56"/>
    <w:pPr>
      <w:spacing w:before="120" w:after="120" w:line="300" w:lineRule="atLeast"/>
    </w:pPr>
    <w:rPr>
      <w:rFonts w:cs="Segoe Script"/>
    </w:rPr>
  </w:style>
  <w:style w:type="paragraph" w:customStyle="1" w:styleId="CMSANCoverAddress">
    <w:name w:val="CMS AN Cover Address"/>
    <w:uiPriority w:val="99"/>
    <w:rsid w:val="00C17D56"/>
    <w:pPr>
      <w:jc w:val="center"/>
    </w:pPr>
    <w:rPr>
      <w:rFonts w:cs="Segoe Script"/>
      <w:sz w:val="18"/>
    </w:rPr>
  </w:style>
  <w:style w:type="paragraph" w:customStyle="1" w:styleId="CMSANCoverCentred">
    <w:name w:val="CMS AN Cover Centred"/>
    <w:uiPriority w:val="99"/>
    <w:qFormat/>
    <w:rsid w:val="00C17D56"/>
    <w:pPr>
      <w:spacing w:after="240" w:line="300" w:lineRule="atLeast"/>
      <w:jc w:val="center"/>
    </w:pPr>
    <w:rPr>
      <w:rFonts w:cs="Segoe Script"/>
    </w:rPr>
  </w:style>
  <w:style w:type="paragraph" w:customStyle="1" w:styleId="CMSANCoverDate">
    <w:name w:val="CMS AN Cover Date"/>
    <w:link w:val="CMSANCoverDateChar"/>
    <w:uiPriority w:val="99"/>
    <w:rsid w:val="00C17D56"/>
    <w:pPr>
      <w:keepNext/>
      <w:spacing w:before="720" w:after="960" w:line="300" w:lineRule="atLeast"/>
      <w:jc w:val="center"/>
    </w:pPr>
    <w:rPr>
      <w:rFonts w:cs="Segoe Script"/>
      <w:b/>
      <w:caps/>
    </w:rPr>
  </w:style>
  <w:style w:type="paragraph" w:customStyle="1" w:styleId="CMSANCoverParties">
    <w:name w:val="CMS AN Cover Parties"/>
    <w:uiPriority w:val="99"/>
    <w:qFormat/>
    <w:rsid w:val="00C17D56"/>
    <w:pPr>
      <w:spacing w:line="300" w:lineRule="atLeast"/>
      <w:jc w:val="center"/>
    </w:pPr>
    <w:rPr>
      <w:rFonts w:cs="Segoe Script"/>
      <w:b/>
      <w:caps/>
    </w:rPr>
  </w:style>
  <w:style w:type="paragraph" w:customStyle="1" w:styleId="CMSANCoverTitle">
    <w:name w:val="CMS AN Cover Title"/>
    <w:uiPriority w:val="99"/>
    <w:rsid w:val="00C17D56"/>
    <w:pPr>
      <w:spacing w:before="600" w:after="600" w:line="300" w:lineRule="atLeast"/>
      <w:jc w:val="center"/>
    </w:pPr>
    <w:rPr>
      <w:rFonts w:cs="Segoe Script"/>
      <w:b/>
      <w:caps/>
    </w:rPr>
  </w:style>
  <w:style w:type="paragraph" w:customStyle="1" w:styleId="CMSANDash">
    <w:name w:val="CMS AN Dash"/>
    <w:uiPriority w:val="36"/>
    <w:rsid w:val="00C17D56"/>
    <w:pPr>
      <w:numPr>
        <w:numId w:val="2"/>
      </w:numPr>
      <w:spacing w:before="120" w:after="120" w:line="300" w:lineRule="atLeast"/>
    </w:pPr>
    <w:rPr>
      <w:rFonts w:cs="Segoe Script"/>
    </w:rPr>
  </w:style>
  <w:style w:type="paragraph" w:customStyle="1" w:styleId="CMSANDefinitions1">
    <w:name w:val="CMS AN Definitions 1"/>
    <w:uiPriority w:val="2"/>
    <w:rsid w:val="00C17D56"/>
    <w:pPr>
      <w:numPr>
        <w:numId w:val="6"/>
      </w:numPr>
      <w:spacing w:before="120" w:after="120" w:line="300" w:lineRule="atLeast"/>
      <w:outlineLvl w:val="3"/>
    </w:pPr>
    <w:rPr>
      <w:rFonts w:cs="Segoe Script"/>
    </w:rPr>
  </w:style>
  <w:style w:type="paragraph" w:customStyle="1" w:styleId="CMSANDefinitions2">
    <w:name w:val="CMS AN Definitions 2"/>
    <w:uiPriority w:val="2"/>
    <w:rsid w:val="00C17D56"/>
    <w:pPr>
      <w:numPr>
        <w:ilvl w:val="1"/>
        <w:numId w:val="6"/>
      </w:numPr>
      <w:spacing w:before="120" w:after="120" w:line="300" w:lineRule="atLeast"/>
      <w:outlineLvl w:val="4"/>
    </w:pPr>
    <w:rPr>
      <w:rFonts w:cs="Segoe Script"/>
    </w:rPr>
  </w:style>
  <w:style w:type="paragraph" w:customStyle="1" w:styleId="CMSANDefinitions3">
    <w:name w:val="CMS AN Definitions 3"/>
    <w:uiPriority w:val="2"/>
    <w:rsid w:val="00C17D56"/>
    <w:pPr>
      <w:numPr>
        <w:ilvl w:val="2"/>
        <w:numId w:val="6"/>
      </w:numPr>
      <w:spacing w:before="120" w:after="120" w:line="300" w:lineRule="atLeast"/>
      <w:outlineLvl w:val="5"/>
    </w:pPr>
    <w:rPr>
      <w:rFonts w:cs="Segoe Script"/>
    </w:rPr>
  </w:style>
  <w:style w:type="paragraph" w:customStyle="1" w:styleId="CMSANExhibit1">
    <w:name w:val="CMS AN Exhibit 1"/>
    <w:next w:val="CMSANExhibit2"/>
    <w:uiPriority w:val="25"/>
    <w:rsid w:val="00C17D56"/>
    <w:pPr>
      <w:keepNext/>
      <w:pageBreakBefore/>
      <w:numPr>
        <w:numId w:val="7"/>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C17D56"/>
    <w:pPr>
      <w:keepNext/>
      <w:numPr>
        <w:ilvl w:val="1"/>
        <w:numId w:val="7"/>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C17D56"/>
    <w:pPr>
      <w:keepNext/>
      <w:numPr>
        <w:ilvl w:val="2"/>
        <w:numId w:val="7"/>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C17D56"/>
    <w:pPr>
      <w:keepNext/>
      <w:numPr>
        <w:ilvl w:val="3"/>
        <w:numId w:val="7"/>
      </w:numPr>
      <w:spacing w:before="240" w:after="120" w:line="300" w:lineRule="atLeast"/>
      <w:outlineLvl w:val="3"/>
    </w:pPr>
    <w:rPr>
      <w:rFonts w:cs="Segoe Script"/>
      <w:b/>
      <w:caps/>
    </w:rPr>
  </w:style>
  <w:style w:type="paragraph" w:customStyle="1" w:styleId="CMSANExhibit5">
    <w:name w:val="CMS AN Exhibit 5"/>
    <w:uiPriority w:val="25"/>
    <w:rsid w:val="00C17D56"/>
    <w:pPr>
      <w:numPr>
        <w:ilvl w:val="4"/>
        <w:numId w:val="7"/>
      </w:numPr>
      <w:spacing w:before="120" w:after="120" w:line="300" w:lineRule="atLeast"/>
      <w:outlineLvl w:val="4"/>
    </w:pPr>
    <w:rPr>
      <w:rFonts w:cs="Segoe Script"/>
    </w:rPr>
  </w:style>
  <w:style w:type="paragraph" w:customStyle="1" w:styleId="CMSANExhibit6">
    <w:name w:val="CMS AN Exhibit 6"/>
    <w:uiPriority w:val="25"/>
    <w:rsid w:val="00C17D56"/>
    <w:pPr>
      <w:numPr>
        <w:ilvl w:val="5"/>
        <w:numId w:val="7"/>
      </w:numPr>
      <w:spacing w:before="120" w:after="120" w:line="300" w:lineRule="atLeast"/>
      <w:outlineLvl w:val="5"/>
    </w:pPr>
    <w:rPr>
      <w:rFonts w:cs="Segoe Script"/>
    </w:rPr>
  </w:style>
  <w:style w:type="paragraph" w:customStyle="1" w:styleId="CMSANExhibit7">
    <w:name w:val="CMS AN Exhibit 7"/>
    <w:uiPriority w:val="25"/>
    <w:rsid w:val="00C17D56"/>
    <w:pPr>
      <w:numPr>
        <w:ilvl w:val="6"/>
        <w:numId w:val="7"/>
      </w:numPr>
      <w:spacing w:before="120" w:after="120" w:line="300" w:lineRule="atLeast"/>
      <w:outlineLvl w:val="6"/>
    </w:pPr>
    <w:rPr>
      <w:rFonts w:cs="Segoe Script"/>
    </w:rPr>
  </w:style>
  <w:style w:type="paragraph" w:customStyle="1" w:styleId="CMSANFirst">
    <w:name w:val="CMS AN First"/>
    <w:uiPriority w:val="39"/>
    <w:rsid w:val="00C17D56"/>
    <w:pPr>
      <w:spacing w:before="120" w:after="120" w:line="300" w:lineRule="atLeast"/>
      <w:ind w:left="2552"/>
    </w:pPr>
    <w:rPr>
      <w:rFonts w:cs="Segoe Script"/>
    </w:rPr>
  </w:style>
  <w:style w:type="paragraph" w:customStyle="1" w:styleId="CMSANHeading1">
    <w:name w:val="CMS AN Heading 1"/>
    <w:next w:val="CMSANHeading2"/>
    <w:uiPriority w:val="1"/>
    <w:qFormat/>
    <w:rsid w:val="00C17D56"/>
    <w:pPr>
      <w:keepNext/>
      <w:numPr>
        <w:ilvl w:val="1"/>
        <w:numId w:val="8"/>
      </w:numPr>
      <w:spacing w:before="240" w:after="120" w:line="300" w:lineRule="atLeast"/>
      <w:outlineLvl w:val="1"/>
    </w:pPr>
    <w:rPr>
      <w:rFonts w:cs="Segoe Script"/>
      <w:b/>
      <w:caps/>
    </w:rPr>
  </w:style>
  <w:style w:type="paragraph" w:customStyle="1" w:styleId="CMSANHeading2">
    <w:name w:val="CMS AN Heading 2"/>
    <w:uiPriority w:val="1"/>
    <w:qFormat/>
    <w:rsid w:val="00C17D56"/>
    <w:pPr>
      <w:numPr>
        <w:ilvl w:val="2"/>
        <w:numId w:val="8"/>
      </w:numPr>
      <w:spacing w:before="120" w:after="120" w:line="300" w:lineRule="atLeast"/>
      <w:outlineLvl w:val="2"/>
    </w:pPr>
    <w:rPr>
      <w:rFonts w:cs="Segoe Script"/>
    </w:rPr>
  </w:style>
  <w:style w:type="paragraph" w:customStyle="1" w:styleId="CMSANHeading3">
    <w:name w:val="CMS AN Heading 3"/>
    <w:uiPriority w:val="1"/>
    <w:qFormat/>
    <w:rsid w:val="00C17D56"/>
    <w:pPr>
      <w:numPr>
        <w:ilvl w:val="3"/>
        <w:numId w:val="8"/>
      </w:numPr>
      <w:spacing w:before="120" w:after="120" w:line="300" w:lineRule="atLeast"/>
      <w:outlineLvl w:val="3"/>
    </w:pPr>
    <w:rPr>
      <w:rFonts w:cs="Segoe Script"/>
    </w:rPr>
  </w:style>
  <w:style w:type="paragraph" w:customStyle="1" w:styleId="CMSANHeading4">
    <w:name w:val="CMS AN Heading 4"/>
    <w:uiPriority w:val="1"/>
    <w:qFormat/>
    <w:rsid w:val="00C17D56"/>
    <w:pPr>
      <w:numPr>
        <w:ilvl w:val="4"/>
        <w:numId w:val="8"/>
      </w:numPr>
      <w:spacing w:before="120" w:after="120" w:line="300" w:lineRule="atLeast"/>
      <w:outlineLvl w:val="4"/>
    </w:pPr>
    <w:rPr>
      <w:rFonts w:cs="Segoe Script"/>
    </w:rPr>
  </w:style>
  <w:style w:type="paragraph" w:customStyle="1" w:styleId="CMSANHeading5">
    <w:name w:val="CMS AN Heading 5"/>
    <w:uiPriority w:val="1"/>
    <w:qFormat/>
    <w:rsid w:val="00C17D56"/>
    <w:pPr>
      <w:numPr>
        <w:ilvl w:val="5"/>
        <w:numId w:val="8"/>
      </w:numPr>
      <w:spacing w:before="120" w:after="120" w:line="300" w:lineRule="atLeast"/>
      <w:outlineLvl w:val="5"/>
    </w:pPr>
    <w:rPr>
      <w:rFonts w:cs="Segoe Script"/>
    </w:rPr>
  </w:style>
  <w:style w:type="paragraph" w:customStyle="1" w:styleId="CMSANHeading6">
    <w:name w:val="CMS AN Heading 6"/>
    <w:uiPriority w:val="1"/>
    <w:qFormat/>
    <w:rsid w:val="00C17D56"/>
    <w:pPr>
      <w:numPr>
        <w:ilvl w:val="6"/>
        <w:numId w:val="8"/>
      </w:numPr>
      <w:spacing w:before="120" w:after="120" w:line="300" w:lineRule="atLeast"/>
      <w:outlineLvl w:val="5"/>
    </w:pPr>
    <w:rPr>
      <w:rFonts w:cs="Segoe Script"/>
    </w:rPr>
  </w:style>
  <w:style w:type="paragraph" w:customStyle="1" w:styleId="CMSANHeadline">
    <w:name w:val="CMS AN Headline"/>
    <w:uiPriority w:val="4"/>
    <w:rsid w:val="00C17D56"/>
    <w:pPr>
      <w:keepNext/>
      <w:spacing w:before="240" w:after="120" w:line="300" w:lineRule="atLeast"/>
      <w:jc w:val="center"/>
    </w:pPr>
    <w:rPr>
      <w:rFonts w:cs="Segoe Script"/>
      <w:b/>
      <w:caps/>
    </w:rPr>
  </w:style>
  <w:style w:type="paragraph" w:customStyle="1" w:styleId="CMSANIndent1">
    <w:name w:val="CMS AN Indent 1"/>
    <w:uiPriority w:val="10"/>
    <w:qFormat/>
    <w:rsid w:val="00C17D56"/>
    <w:pPr>
      <w:spacing w:before="120" w:after="120" w:line="300" w:lineRule="atLeast"/>
      <w:ind w:left="851"/>
    </w:pPr>
    <w:rPr>
      <w:rFonts w:cs="Segoe Script"/>
    </w:rPr>
  </w:style>
  <w:style w:type="paragraph" w:customStyle="1" w:styleId="CMSANIndent2">
    <w:name w:val="CMS AN Indent 2"/>
    <w:uiPriority w:val="10"/>
    <w:qFormat/>
    <w:rsid w:val="00C17D56"/>
    <w:pPr>
      <w:spacing w:before="120" w:after="120" w:line="300" w:lineRule="atLeast"/>
      <w:ind w:left="851"/>
    </w:pPr>
    <w:rPr>
      <w:rFonts w:cs="Segoe Script"/>
    </w:rPr>
  </w:style>
  <w:style w:type="paragraph" w:customStyle="1" w:styleId="CMSANIndent3">
    <w:name w:val="CMS AN Indent 3"/>
    <w:uiPriority w:val="10"/>
    <w:qFormat/>
    <w:rsid w:val="00C17D56"/>
    <w:pPr>
      <w:spacing w:before="120" w:after="120" w:line="300" w:lineRule="atLeast"/>
      <w:ind w:left="1701"/>
    </w:pPr>
    <w:rPr>
      <w:rFonts w:cs="Segoe Script"/>
    </w:rPr>
  </w:style>
  <w:style w:type="paragraph" w:customStyle="1" w:styleId="CMSANIndent4">
    <w:name w:val="CMS AN Indent 4"/>
    <w:uiPriority w:val="10"/>
    <w:rsid w:val="00C17D56"/>
    <w:pPr>
      <w:spacing w:before="120" w:after="120" w:line="300" w:lineRule="atLeast"/>
      <w:ind w:left="2552"/>
    </w:pPr>
    <w:rPr>
      <w:rFonts w:cs="Segoe Script"/>
    </w:rPr>
  </w:style>
  <w:style w:type="paragraph" w:customStyle="1" w:styleId="CMSANIndent5">
    <w:name w:val="CMS AN Indent 5"/>
    <w:uiPriority w:val="10"/>
    <w:rsid w:val="00C17D56"/>
    <w:pPr>
      <w:spacing w:before="120" w:after="120" w:line="300" w:lineRule="atLeast"/>
      <w:ind w:left="3402"/>
    </w:pPr>
    <w:rPr>
      <w:rFonts w:cs="Segoe Script"/>
    </w:rPr>
  </w:style>
  <w:style w:type="paragraph" w:customStyle="1" w:styleId="CMSANIndent6">
    <w:name w:val="CMS AN Indent 6"/>
    <w:uiPriority w:val="10"/>
    <w:rsid w:val="00C17D56"/>
    <w:pPr>
      <w:spacing w:before="120" w:after="120" w:line="300" w:lineRule="atLeast"/>
      <w:ind w:left="4253"/>
    </w:pPr>
    <w:rPr>
      <w:rFonts w:cs="Segoe Script"/>
    </w:rPr>
  </w:style>
  <w:style w:type="paragraph" w:customStyle="1" w:styleId="CMSANInternalNote">
    <w:name w:val="CMS AN Internal Note"/>
    <w:uiPriority w:val="15"/>
    <w:rsid w:val="00C17D56"/>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17D56"/>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17D56"/>
    <w:pPr>
      <w:numPr>
        <w:numId w:val="3"/>
      </w:numPr>
      <w:spacing w:before="120" w:after="120" w:line="300" w:lineRule="atLeast"/>
    </w:pPr>
    <w:rPr>
      <w:rFonts w:cs="Segoe Script"/>
    </w:rPr>
  </w:style>
  <w:style w:type="paragraph" w:customStyle="1" w:styleId="CMSANParties">
    <w:name w:val="CMS AN Parties"/>
    <w:uiPriority w:val="11"/>
    <w:rsid w:val="00C17D56"/>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17D56"/>
    <w:pPr>
      <w:spacing w:before="120" w:after="120" w:line="300" w:lineRule="atLeast"/>
      <w:jc w:val="right"/>
    </w:pPr>
    <w:rPr>
      <w:rFonts w:cs="Segoe Script"/>
    </w:rPr>
  </w:style>
  <w:style w:type="paragraph" w:customStyle="1" w:styleId="CMSANRecitals">
    <w:name w:val="CMS AN Recitals"/>
    <w:uiPriority w:val="13"/>
    <w:rsid w:val="00C17D56"/>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C17D56"/>
    <w:pPr>
      <w:spacing w:before="240" w:after="120" w:line="300" w:lineRule="atLeast"/>
      <w:outlineLvl w:val="2"/>
    </w:pPr>
    <w:rPr>
      <w:rFonts w:cs="Segoe Script"/>
      <w:b/>
      <w:caps/>
    </w:rPr>
  </w:style>
  <w:style w:type="paragraph" w:customStyle="1" w:styleId="CMSANSchedule1">
    <w:name w:val="CMS AN Schedule 1"/>
    <w:next w:val="CMSANSchedule2"/>
    <w:uiPriority w:val="23"/>
    <w:rsid w:val="00C17D56"/>
    <w:pPr>
      <w:keepNext/>
      <w:pageBreakBefore/>
      <w:numPr>
        <w:numId w:val="12"/>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C17D56"/>
    <w:pPr>
      <w:keepNext/>
      <w:numPr>
        <w:ilvl w:val="1"/>
        <w:numId w:val="12"/>
      </w:numPr>
      <w:spacing w:before="240" w:after="120" w:line="300" w:lineRule="atLeast"/>
      <w:jc w:val="center"/>
      <w:outlineLvl w:val="1"/>
    </w:pPr>
    <w:rPr>
      <w:rFonts w:cs="Segoe Script"/>
      <w:b/>
    </w:rPr>
  </w:style>
  <w:style w:type="character" w:customStyle="1" w:styleId="Cmsor1Char">
    <w:name w:val="Címsor 1 Char"/>
    <w:basedOn w:val="Bekezdsalapbettpusa"/>
    <w:link w:val="Cmsor1"/>
    <w:uiPriority w:val="99"/>
    <w:semiHidden/>
    <w:rsid w:val="00C17D56"/>
    <w:rPr>
      <w:rFonts w:ascii="Tunga" w:eastAsia="@SimSun-ExtB" w:hAnsi="Tunga" w:cs="Segoe Script"/>
      <w:b/>
      <w:bCs/>
      <w:color w:val="365F91" w:themeColor="accent1" w:themeShade="BF"/>
      <w:sz w:val="28"/>
      <w:szCs w:val="28"/>
    </w:rPr>
  </w:style>
  <w:style w:type="character" w:customStyle="1" w:styleId="Cmsor2Char">
    <w:name w:val="Címsor 2 Char"/>
    <w:basedOn w:val="Bekezdsalapbettpusa"/>
    <w:link w:val="Cmsor2"/>
    <w:uiPriority w:val="99"/>
    <w:semiHidden/>
    <w:rsid w:val="00C17D56"/>
    <w:rPr>
      <w:rFonts w:ascii="Tunga" w:eastAsia="@SimSun-ExtB" w:hAnsi="Tunga" w:cs="Segoe Script"/>
      <w:b/>
      <w:bCs/>
      <w:color w:val="4F81BD" w:themeColor="accent1"/>
      <w:sz w:val="26"/>
      <w:szCs w:val="26"/>
    </w:rPr>
  </w:style>
  <w:style w:type="character" w:customStyle="1" w:styleId="Cmsor3Char">
    <w:name w:val="Címsor 3 Char"/>
    <w:basedOn w:val="Bekezdsalapbettpusa"/>
    <w:link w:val="Cmsor3"/>
    <w:uiPriority w:val="99"/>
    <w:semiHidden/>
    <w:rsid w:val="00C17D56"/>
    <w:rPr>
      <w:rFonts w:ascii="Tunga" w:eastAsia="@SimSun-ExtB" w:hAnsi="Tunga" w:cs="Segoe Script"/>
      <w:b/>
      <w:bCs/>
      <w:color w:val="4F81BD" w:themeColor="accent1"/>
    </w:rPr>
  </w:style>
  <w:style w:type="character" w:customStyle="1" w:styleId="Cmsor4Char">
    <w:name w:val="Címsor 4 Char"/>
    <w:basedOn w:val="Bekezdsalapbettpusa"/>
    <w:link w:val="Cmsor4"/>
    <w:uiPriority w:val="99"/>
    <w:semiHidden/>
    <w:rsid w:val="00C17D56"/>
    <w:rPr>
      <w:rFonts w:ascii="Tunga" w:eastAsia="@SimSun-ExtB" w:hAnsi="Tunga" w:cs="Segoe Script"/>
      <w:b/>
      <w:bCs/>
      <w:i/>
      <w:iCs/>
      <w:color w:val="4F81BD" w:themeColor="accent1"/>
    </w:rPr>
  </w:style>
  <w:style w:type="character" w:customStyle="1" w:styleId="Cmsor5Char">
    <w:name w:val="Címsor 5 Char"/>
    <w:basedOn w:val="Bekezdsalapbettpusa"/>
    <w:link w:val="Cmsor5"/>
    <w:uiPriority w:val="99"/>
    <w:semiHidden/>
    <w:rsid w:val="00C17D56"/>
    <w:rPr>
      <w:rFonts w:ascii="Tunga" w:eastAsia="@SimSun-ExtB" w:hAnsi="Tunga" w:cs="Segoe Script"/>
      <w:color w:val="243F60" w:themeColor="accent1" w:themeShade="7F"/>
    </w:rPr>
  </w:style>
  <w:style w:type="character" w:customStyle="1" w:styleId="Cmsor6Char">
    <w:name w:val="Címsor 6 Char"/>
    <w:basedOn w:val="Bekezdsalapbettpusa"/>
    <w:link w:val="Cmsor6"/>
    <w:uiPriority w:val="99"/>
    <w:semiHidden/>
    <w:rsid w:val="00C17D56"/>
    <w:rPr>
      <w:rFonts w:ascii="Tunga" w:eastAsia="@SimSun-ExtB" w:hAnsi="Tunga" w:cs="Segoe Script"/>
      <w:i/>
      <w:iCs/>
      <w:color w:val="243F60" w:themeColor="accent1" w:themeShade="7F"/>
    </w:rPr>
  </w:style>
  <w:style w:type="character" w:customStyle="1" w:styleId="Cmsor7Char">
    <w:name w:val="Címsor 7 Char"/>
    <w:basedOn w:val="Bekezdsalapbettpusa"/>
    <w:link w:val="Cmsor7"/>
    <w:uiPriority w:val="99"/>
    <w:semiHidden/>
    <w:rsid w:val="00C17D56"/>
    <w:rPr>
      <w:rFonts w:ascii="Tunga" w:eastAsia="@SimSun-ExtB" w:hAnsi="Tunga" w:cs="Segoe Script"/>
      <w:i/>
      <w:iCs/>
      <w:color w:val="404040" w:themeColor="text1" w:themeTint="BF"/>
    </w:rPr>
  </w:style>
  <w:style w:type="character" w:customStyle="1" w:styleId="Cmsor8Char">
    <w:name w:val="Címsor 8 Char"/>
    <w:basedOn w:val="Bekezdsalapbettpusa"/>
    <w:link w:val="Cmsor8"/>
    <w:uiPriority w:val="99"/>
    <w:semiHidden/>
    <w:rsid w:val="00C17D56"/>
    <w:rPr>
      <w:rFonts w:ascii="Tunga" w:eastAsia="@SimSun-ExtB" w:hAnsi="Tunga" w:cs="Segoe Script"/>
      <w:color w:val="404040" w:themeColor="text1" w:themeTint="BF"/>
      <w:sz w:val="20"/>
      <w:szCs w:val="20"/>
    </w:rPr>
  </w:style>
  <w:style w:type="character" w:customStyle="1" w:styleId="Cmsor9Char">
    <w:name w:val="Címsor 9 Char"/>
    <w:basedOn w:val="Bekezdsalapbettpusa"/>
    <w:link w:val="Cmsor9"/>
    <w:uiPriority w:val="99"/>
    <w:semiHidden/>
    <w:rsid w:val="00C17D56"/>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C17D56"/>
    <w:pPr>
      <w:numPr>
        <w:ilvl w:val="2"/>
        <w:numId w:val="12"/>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C17D56"/>
    <w:pPr>
      <w:keepNext/>
      <w:numPr>
        <w:ilvl w:val="3"/>
        <w:numId w:val="12"/>
      </w:numPr>
      <w:spacing w:before="240" w:after="120" w:line="300" w:lineRule="atLeast"/>
      <w:outlineLvl w:val="3"/>
    </w:pPr>
    <w:rPr>
      <w:rFonts w:cs="Segoe Script"/>
      <w:b/>
      <w:caps/>
    </w:rPr>
  </w:style>
  <w:style w:type="paragraph" w:customStyle="1" w:styleId="CMSANSchedule5">
    <w:name w:val="CMS AN Schedule 5"/>
    <w:uiPriority w:val="23"/>
    <w:rsid w:val="00C17D56"/>
    <w:pPr>
      <w:numPr>
        <w:ilvl w:val="4"/>
        <w:numId w:val="12"/>
      </w:numPr>
      <w:spacing w:before="120" w:after="120" w:line="300" w:lineRule="atLeast"/>
      <w:outlineLvl w:val="4"/>
    </w:pPr>
    <w:rPr>
      <w:rFonts w:cs="Segoe Script"/>
    </w:rPr>
  </w:style>
  <w:style w:type="paragraph" w:customStyle="1" w:styleId="CMSANSchedule6">
    <w:name w:val="CMS AN Schedule 6"/>
    <w:uiPriority w:val="23"/>
    <w:rsid w:val="00C17D56"/>
    <w:pPr>
      <w:numPr>
        <w:ilvl w:val="5"/>
        <w:numId w:val="12"/>
      </w:numPr>
      <w:spacing w:before="120" w:after="120" w:line="300" w:lineRule="atLeast"/>
      <w:outlineLvl w:val="5"/>
    </w:pPr>
    <w:rPr>
      <w:rFonts w:cs="Segoe Script"/>
    </w:rPr>
  </w:style>
  <w:style w:type="paragraph" w:customStyle="1" w:styleId="CMSANSchedule7">
    <w:name w:val="CMS AN Schedule 7"/>
    <w:uiPriority w:val="23"/>
    <w:rsid w:val="00C17D56"/>
    <w:pPr>
      <w:numPr>
        <w:ilvl w:val="6"/>
        <w:numId w:val="12"/>
      </w:numPr>
      <w:spacing w:before="120" w:after="120" w:line="300" w:lineRule="atLeast"/>
      <w:outlineLvl w:val="6"/>
    </w:pPr>
    <w:rPr>
      <w:rFonts w:cs="Segoe Script"/>
    </w:rPr>
  </w:style>
  <w:style w:type="paragraph" w:customStyle="1" w:styleId="CMSANSection">
    <w:name w:val="CMS AN Section"/>
    <w:next w:val="CMSANBodyText"/>
    <w:uiPriority w:val="5"/>
    <w:rsid w:val="00C17D56"/>
    <w:pPr>
      <w:keepNext/>
      <w:spacing w:before="240" w:after="120" w:line="300" w:lineRule="atLeast"/>
      <w:jc w:val="center"/>
    </w:pPr>
    <w:rPr>
      <w:rFonts w:cs="Segoe Script"/>
      <w:b/>
      <w:caps/>
    </w:rPr>
  </w:style>
  <w:style w:type="paragraph" w:customStyle="1" w:styleId="CMSANTableBodyText">
    <w:name w:val="CMS AN Table Body Text"/>
    <w:uiPriority w:val="17"/>
    <w:rsid w:val="00C17D56"/>
    <w:pPr>
      <w:spacing w:before="120" w:after="120" w:line="300" w:lineRule="atLeast"/>
      <w:jc w:val="left"/>
    </w:pPr>
    <w:rPr>
      <w:rFonts w:eastAsia="Times New Roman"/>
    </w:rPr>
  </w:style>
  <w:style w:type="paragraph" w:customStyle="1" w:styleId="CMSANTableHeader">
    <w:name w:val="CMS AN Table Header"/>
    <w:uiPriority w:val="16"/>
    <w:rsid w:val="00C17D56"/>
    <w:pPr>
      <w:numPr>
        <w:numId w:val="13"/>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17D56"/>
    <w:pPr>
      <w:spacing w:before="120" w:after="120" w:line="300" w:lineRule="atLeast"/>
      <w:ind w:left="425"/>
      <w:jc w:val="left"/>
    </w:pPr>
    <w:rPr>
      <w:rFonts w:eastAsia="Times New Roman"/>
    </w:rPr>
  </w:style>
  <w:style w:type="paragraph" w:customStyle="1" w:styleId="CMSANTableListBullet">
    <w:name w:val="CMS AN Table List Bullet"/>
    <w:uiPriority w:val="20"/>
    <w:rsid w:val="00C17D56"/>
    <w:pPr>
      <w:numPr>
        <w:numId w:val="4"/>
      </w:numPr>
      <w:spacing w:before="120" w:after="120" w:line="300" w:lineRule="atLeast"/>
      <w:jc w:val="left"/>
    </w:pPr>
    <w:rPr>
      <w:rFonts w:eastAsia="Times New Roman"/>
    </w:rPr>
  </w:style>
  <w:style w:type="paragraph" w:customStyle="1" w:styleId="CMSANTableListNumber1">
    <w:name w:val="CMS AN Table List Number 1"/>
    <w:uiPriority w:val="18"/>
    <w:rsid w:val="00C17D56"/>
    <w:pPr>
      <w:numPr>
        <w:ilvl w:val="2"/>
        <w:numId w:val="13"/>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17D56"/>
    <w:pPr>
      <w:numPr>
        <w:ilvl w:val="3"/>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17D56"/>
    <w:pPr>
      <w:keepNext/>
      <w:spacing w:after="240" w:line="300" w:lineRule="atLeast"/>
      <w:jc w:val="center"/>
    </w:pPr>
    <w:rPr>
      <w:rFonts w:cs="Segoe Script"/>
      <w:b/>
      <w:caps/>
    </w:rPr>
  </w:style>
  <w:style w:type="paragraph" w:customStyle="1" w:styleId="CMSANUnnumbered">
    <w:name w:val="CMS AN Unnumbered"/>
    <w:next w:val="CMSANHeading1"/>
    <w:uiPriority w:val="3"/>
    <w:rsid w:val="00C17D56"/>
    <w:pPr>
      <w:keepNext/>
      <w:suppressAutoHyphens/>
      <w:spacing w:before="120" w:after="120" w:line="300" w:lineRule="atLeast"/>
      <w:ind w:left="851"/>
    </w:pPr>
    <w:rPr>
      <w:rFonts w:cs="Segoe Script"/>
      <w:b/>
      <w:i/>
    </w:rPr>
  </w:style>
  <w:style w:type="paragraph" w:customStyle="1" w:styleId="CMSANzhanging1">
    <w:name w:val="CMS AN z_hanging 1"/>
    <w:uiPriority w:val="6"/>
    <w:rsid w:val="00C17D56"/>
    <w:pPr>
      <w:spacing w:before="120" w:after="120" w:line="300" w:lineRule="atLeast"/>
      <w:ind w:left="851" w:hanging="851"/>
    </w:pPr>
    <w:rPr>
      <w:rFonts w:cs="Segoe Script"/>
    </w:rPr>
  </w:style>
  <w:style w:type="paragraph" w:customStyle="1" w:styleId="CMSANzhanging2">
    <w:name w:val="CMS AN z_hanging 2"/>
    <w:uiPriority w:val="6"/>
    <w:rsid w:val="00C17D56"/>
    <w:pPr>
      <w:spacing w:before="120" w:after="120" w:line="300" w:lineRule="atLeast"/>
      <w:ind w:left="1702" w:hanging="851"/>
    </w:pPr>
    <w:rPr>
      <w:rFonts w:cs="Segoe Script"/>
    </w:rPr>
  </w:style>
  <w:style w:type="paragraph" w:customStyle="1" w:styleId="CMSANzhanging3">
    <w:name w:val="CMS AN z_hanging 3"/>
    <w:uiPriority w:val="6"/>
    <w:rsid w:val="00C17D56"/>
    <w:pPr>
      <w:spacing w:before="120" w:after="120" w:line="300" w:lineRule="atLeast"/>
      <w:ind w:left="2552" w:hanging="851"/>
    </w:pPr>
    <w:rPr>
      <w:rFonts w:cs="Segoe Script"/>
    </w:rPr>
  </w:style>
  <w:style w:type="paragraph" w:customStyle="1" w:styleId="CMSANzhanging4">
    <w:name w:val="CMS AN z_hanging 4"/>
    <w:uiPriority w:val="6"/>
    <w:rsid w:val="00C17D56"/>
    <w:pPr>
      <w:spacing w:before="120" w:after="120" w:line="300" w:lineRule="atLeast"/>
      <w:ind w:left="3403" w:hanging="851"/>
    </w:pPr>
    <w:rPr>
      <w:rFonts w:cs="Segoe Script"/>
    </w:rPr>
  </w:style>
  <w:style w:type="paragraph" w:customStyle="1" w:styleId="CMSANzhanging5">
    <w:name w:val="CMS AN z_hanging 5"/>
    <w:uiPriority w:val="6"/>
    <w:rsid w:val="00C17D56"/>
    <w:pPr>
      <w:spacing w:before="120" w:after="120" w:line="300" w:lineRule="atLeast"/>
      <w:ind w:left="4253" w:hanging="851"/>
    </w:pPr>
    <w:rPr>
      <w:rFonts w:cs="Segoe Script"/>
    </w:rPr>
  </w:style>
  <w:style w:type="paragraph" w:customStyle="1" w:styleId="CMSANzhanging6">
    <w:name w:val="CMS AN z_hanging 6"/>
    <w:uiPriority w:val="6"/>
    <w:rsid w:val="00C17D56"/>
    <w:pPr>
      <w:spacing w:before="120" w:after="120" w:line="300" w:lineRule="atLeast"/>
      <w:ind w:left="5104" w:hanging="851"/>
    </w:pPr>
    <w:rPr>
      <w:rFonts w:cs="Segoe Script"/>
    </w:rPr>
  </w:style>
  <w:style w:type="character" w:styleId="Vgjegyzet-hivatkozs">
    <w:name w:val="endnote reference"/>
    <w:basedOn w:val="Bekezdsalapbettpusa"/>
    <w:uiPriority w:val="39"/>
    <w:semiHidden/>
    <w:rsid w:val="00C17D56"/>
    <w:rPr>
      <w:rFonts w:ascii="Times New Roman" w:hAnsi="Times New Roman"/>
      <w:color w:val="auto"/>
      <w:sz w:val="22"/>
      <w:vertAlign w:val="superscript"/>
      <w:lang w:val="en-GB" w:eastAsia="en-US" w:bidi="ar-SA"/>
    </w:rPr>
  </w:style>
  <w:style w:type="paragraph" w:styleId="Vgjegyzetszvege">
    <w:name w:val="endnote text"/>
    <w:link w:val="VgjegyzetszvegeChar"/>
    <w:uiPriority w:val="39"/>
    <w:semiHidden/>
    <w:rsid w:val="00C17D56"/>
    <w:pPr>
      <w:spacing w:line="240" w:lineRule="auto"/>
    </w:pPr>
    <w:rPr>
      <w:rFonts w:cstheme="minorBidi"/>
      <w:sz w:val="18"/>
      <w:szCs w:val="20"/>
    </w:rPr>
  </w:style>
  <w:style w:type="character" w:customStyle="1" w:styleId="VgjegyzetszvegeChar">
    <w:name w:val="Végjegyzet szövege Char"/>
    <w:basedOn w:val="Bekezdsalapbettpusa"/>
    <w:link w:val="Vgjegyzetszvege"/>
    <w:uiPriority w:val="39"/>
    <w:semiHidden/>
    <w:rsid w:val="00C17D56"/>
    <w:rPr>
      <w:rFonts w:cstheme="minorBidi"/>
      <w:sz w:val="18"/>
      <w:szCs w:val="20"/>
    </w:rPr>
  </w:style>
  <w:style w:type="character" w:styleId="Mrltotthiperhivatkozs">
    <w:name w:val="FollowedHyperlink"/>
    <w:basedOn w:val="Bekezdsalapbettpusa"/>
    <w:uiPriority w:val="39"/>
    <w:semiHidden/>
    <w:rsid w:val="00C17D56"/>
    <w:rPr>
      <w:rFonts w:ascii="Times New Roman" w:hAnsi="Times New Roman"/>
      <w:color w:val="800080" w:themeColor="followedHyperlink"/>
      <w:sz w:val="22"/>
      <w:u w:val="single"/>
      <w:lang w:val="en-GB" w:eastAsia="en-US" w:bidi="ar-SA"/>
    </w:rPr>
  </w:style>
  <w:style w:type="paragraph" w:styleId="llb">
    <w:name w:val="footer"/>
    <w:link w:val="llbChar"/>
    <w:uiPriority w:val="99"/>
    <w:rsid w:val="00C17D56"/>
    <w:pPr>
      <w:tabs>
        <w:tab w:val="center" w:pos="4536"/>
        <w:tab w:val="right" w:pos="9072"/>
      </w:tabs>
      <w:spacing w:line="240" w:lineRule="auto"/>
    </w:pPr>
    <w:rPr>
      <w:rFonts w:cstheme="minorBidi"/>
      <w:sz w:val="18"/>
    </w:rPr>
  </w:style>
  <w:style w:type="character" w:customStyle="1" w:styleId="llbChar">
    <w:name w:val="Élőláb Char"/>
    <w:basedOn w:val="Bekezdsalapbettpusa"/>
    <w:link w:val="llb"/>
    <w:uiPriority w:val="99"/>
    <w:rsid w:val="00C17D56"/>
    <w:rPr>
      <w:rFonts w:cstheme="minorBidi"/>
      <w:sz w:val="18"/>
    </w:rPr>
  </w:style>
  <w:style w:type="character" w:styleId="Lbjegyzet-hivatkozs">
    <w:name w:val="footnote reference"/>
    <w:basedOn w:val="Bekezdsalapbettpusa"/>
    <w:uiPriority w:val="39"/>
    <w:semiHidden/>
    <w:rsid w:val="00C17D56"/>
    <w:rPr>
      <w:rFonts w:ascii="Times New Roman" w:hAnsi="Times New Roman"/>
      <w:sz w:val="22"/>
      <w:vertAlign w:val="superscript"/>
      <w:lang w:val="en-GB" w:eastAsia="en-US" w:bidi="ar-SA"/>
    </w:rPr>
  </w:style>
  <w:style w:type="paragraph" w:styleId="Lbjegyzetszveg">
    <w:name w:val="footnote text"/>
    <w:link w:val="LbjegyzetszvegChar"/>
    <w:uiPriority w:val="39"/>
    <w:semiHidden/>
    <w:rsid w:val="00C17D56"/>
    <w:pPr>
      <w:spacing w:line="240" w:lineRule="auto"/>
    </w:pPr>
    <w:rPr>
      <w:rFonts w:cstheme="minorBidi"/>
      <w:sz w:val="18"/>
      <w:szCs w:val="20"/>
    </w:rPr>
  </w:style>
  <w:style w:type="character" w:customStyle="1" w:styleId="LbjegyzetszvegChar">
    <w:name w:val="Lábjegyzetszöveg Char"/>
    <w:basedOn w:val="Bekezdsalapbettpusa"/>
    <w:link w:val="Lbjegyzetszveg"/>
    <w:uiPriority w:val="39"/>
    <w:semiHidden/>
    <w:rsid w:val="00C17D56"/>
    <w:rPr>
      <w:rFonts w:cstheme="minorBidi"/>
      <w:sz w:val="18"/>
      <w:szCs w:val="20"/>
    </w:rPr>
  </w:style>
  <w:style w:type="paragraph" w:styleId="lfej">
    <w:name w:val="header"/>
    <w:link w:val="lfejChar"/>
    <w:uiPriority w:val="99"/>
    <w:rsid w:val="00C17D56"/>
    <w:pPr>
      <w:spacing w:line="240" w:lineRule="auto"/>
      <w:jc w:val="right"/>
    </w:pPr>
    <w:rPr>
      <w:rFonts w:cs="Segoe Script"/>
      <w:b/>
      <w:i/>
    </w:rPr>
  </w:style>
  <w:style w:type="character" w:customStyle="1" w:styleId="lfejChar">
    <w:name w:val="Élőfej Char"/>
    <w:basedOn w:val="Bekezdsalapbettpusa"/>
    <w:link w:val="lfej"/>
    <w:uiPriority w:val="99"/>
    <w:rsid w:val="00C17D56"/>
    <w:rPr>
      <w:rFonts w:cs="Segoe Script"/>
      <w:b/>
      <w:i/>
    </w:rPr>
  </w:style>
  <w:style w:type="character" w:styleId="Hiperhivatkozs">
    <w:name w:val="Hyperlink"/>
    <w:basedOn w:val="Bekezdsalapbettpusa"/>
    <w:uiPriority w:val="99"/>
    <w:rsid w:val="00C17D56"/>
    <w:rPr>
      <w:rFonts w:ascii="Times New Roman" w:hAnsi="Times New Roman"/>
      <w:color w:val="0000FF" w:themeColor="hyperlink"/>
      <w:sz w:val="22"/>
      <w:u w:val="single"/>
      <w:lang w:val="en-GB" w:eastAsia="en-US" w:bidi="ar-SA"/>
    </w:rPr>
  </w:style>
  <w:style w:type="paragraph" w:styleId="Szmozottlista">
    <w:name w:val="List Number"/>
    <w:uiPriority w:val="99"/>
    <w:semiHidden/>
    <w:rsid w:val="00C17D56"/>
    <w:pPr>
      <w:spacing w:line="300" w:lineRule="atLeast"/>
      <w:ind w:left="360" w:hanging="360"/>
      <w:contextualSpacing/>
    </w:pPr>
    <w:rPr>
      <w:rFonts w:cstheme="minorBidi"/>
    </w:rPr>
  </w:style>
  <w:style w:type="table" w:styleId="Rcsostblzat">
    <w:name w:val="Table Grid"/>
    <w:uiPriority w:val="39"/>
    <w:rsid w:val="00C17D56"/>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1">
    <w:name w:val="toc 1"/>
    <w:next w:val="Norml"/>
    <w:uiPriority w:val="39"/>
    <w:rsid w:val="00C17D56"/>
    <w:pPr>
      <w:tabs>
        <w:tab w:val="left" w:pos="0"/>
        <w:tab w:val="right" w:leader="dot" w:pos="9356"/>
      </w:tabs>
      <w:spacing w:before="60" w:after="60" w:line="300" w:lineRule="atLeast"/>
      <w:ind w:left="851" w:hanging="851"/>
      <w:jc w:val="left"/>
    </w:pPr>
    <w:rPr>
      <w:rFonts w:cstheme="minorBidi"/>
    </w:rPr>
  </w:style>
  <w:style w:type="paragraph" w:styleId="TJ2">
    <w:name w:val="toc 2"/>
    <w:next w:val="Norml"/>
    <w:uiPriority w:val="39"/>
    <w:rsid w:val="00C17D56"/>
    <w:pPr>
      <w:tabs>
        <w:tab w:val="left" w:pos="0"/>
        <w:tab w:val="right" w:leader="dot" w:pos="9356"/>
      </w:tabs>
      <w:spacing w:line="300" w:lineRule="atLeast"/>
      <w:ind w:left="851"/>
      <w:jc w:val="left"/>
    </w:pPr>
    <w:rPr>
      <w:rFonts w:cstheme="minorBidi"/>
    </w:rPr>
  </w:style>
  <w:style w:type="paragraph" w:styleId="TJ3">
    <w:name w:val="toc 3"/>
    <w:next w:val="Norml"/>
    <w:uiPriority w:val="39"/>
    <w:rsid w:val="00C17D56"/>
    <w:pPr>
      <w:tabs>
        <w:tab w:val="left" w:pos="0"/>
        <w:tab w:val="right" w:leader="dot" w:pos="9356"/>
      </w:tabs>
      <w:spacing w:before="60" w:line="300" w:lineRule="atLeast"/>
      <w:jc w:val="left"/>
    </w:pPr>
  </w:style>
  <w:style w:type="character" w:customStyle="1" w:styleId="CMSANCoverDateChar">
    <w:name w:val="CMS AN Cover Date Char"/>
    <w:basedOn w:val="Bekezdsalapbettpusa"/>
    <w:link w:val="CMSANCoverDate"/>
    <w:uiPriority w:val="99"/>
    <w:rsid w:val="00C17D56"/>
    <w:rPr>
      <w:rFonts w:cs="Segoe Script"/>
      <w:b/>
      <w:caps/>
    </w:rPr>
  </w:style>
  <w:style w:type="paragraph" w:customStyle="1" w:styleId="CMSANTitle">
    <w:name w:val="CMS AN Title"/>
    <w:next w:val="CMSANBodyText"/>
    <w:link w:val="CMSANTitleChar"/>
    <w:uiPriority w:val="39"/>
    <w:rsid w:val="00C17D56"/>
    <w:pPr>
      <w:spacing w:before="90" w:line="300" w:lineRule="atLeast"/>
    </w:pPr>
    <w:rPr>
      <w:rFonts w:ascii="Arial" w:hAnsi="Arial" w:cstheme="minorBidi"/>
      <w:b/>
      <w:caps/>
      <w:sz w:val="40"/>
    </w:rPr>
  </w:style>
  <w:style w:type="character" w:customStyle="1" w:styleId="CMSANTitleChar">
    <w:name w:val="CMS AN Title Char"/>
    <w:basedOn w:val="Bekezdsalapbettpusa"/>
    <w:link w:val="CMSANTitle"/>
    <w:uiPriority w:val="39"/>
    <w:rsid w:val="00C17D56"/>
    <w:rPr>
      <w:rFonts w:ascii="Arial" w:hAnsi="Arial" w:cstheme="minorBidi"/>
      <w:b/>
      <w:caps/>
      <w:sz w:val="40"/>
    </w:rPr>
  </w:style>
  <w:style w:type="paragraph" w:customStyle="1" w:styleId="CMSANAddressInfo">
    <w:name w:val="CMS AN AddressInfo"/>
    <w:uiPriority w:val="39"/>
    <w:rsid w:val="00C17D56"/>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17D56"/>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39"/>
    <w:rsid w:val="00C17D56"/>
    <w:pPr>
      <w:spacing w:line="264" w:lineRule="auto"/>
    </w:pPr>
  </w:style>
  <w:style w:type="paragraph" w:customStyle="1" w:styleId="TemplateInfoBold">
    <w:name w:val="TemplateInfo Bold"/>
    <w:uiPriority w:val="39"/>
    <w:rsid w:val="00C17D56"/>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17D56"/>
    <w:pPr>
      <w:spacing w:before="120" w:after="120" w:line="300" w:lineRule="atLeast"/>
    </w:pPr>
    <w:rPr>
      <w:b/>
    </w:rPr>
  </w:style>
  <w:style w:type="character" w:customStyle="1" w:styleId="TemplateInfoChar">
    <w:name w:val="TemplateInfo Char"/>
    <w:basedOn w:val="Bekezdsalapbettpusa"/>
    <w:link w:val="TemplateInfo"/>
    <w:uiPriority w:val="39"/>
    <w:rsid w:val="00C17D56"/>
  </w:style>
  <w:style w:type="character" w:styleId="Helyrzszveg">
    <w:name w:val="Placeholder Text"/>
    <w:basedOn w:val="Bekezdsalapbettpusa"/>
    <w:uiPriority w:val="99"/>
    <w:semiHidden/>
    <w:rsid w:val="00C17D56"/>
    <w:rPr>
      <w:color w:val="808080"/>
    </w:rPr>
  </w:style>
  <w:style w:type="paragraph" w:customStyle="1" w:styleId="CMSANALTSchedule1">
    <w:name w:val="CMS AN ALT Schedule 1"/>
    <w:next w:val="CMSANALTSchedule2"/>
    <w:uiPriority w:val="24"/>
    <w:rsid w:val="00C17D56"/>
    <w:pPr>
      <w:pageBreakBefore/>
      <w:numPr>
        <w:numId w:val="5"/>
      </w:numPr>
      <w:spacing w:after="240" w:line="300" w:lineRule="atLeast"/>
      <w:jc w:val="center"/>
      <w:outlineLvl w:val="0"/>
    </w:pPr>
    <w:rPr>
      <w:b/>
      <w:caps/>
    </w:rPr>
  </w:style>
  <w:style w:type="paragraph" w:customStyle="1" w:styleId="CMSANALTSchedule2">
    <w:name w:val="CMS AN ALT Schedule 2"/>
    <w:next w:val="CMSANALTSchedule4"/>
    <w:uiPriority w:val="24"/>
    <w:rsid w:val="00C17D56"/>
    <w:pPr>
      <w:keepNext/>
      <w:keepLines/>
      <w:numPr>
        <w:ilvl w:val="1"/>
        <w:numId w:val="5"/>
      </w:numPr>
      <w:spacing w:before="240" w:after="120" w:line="300" w:lineRule="atLeast"/>
      <w:jc w:val="center"/>
      <w:outlineLvl w:val="1"/>
    </w:pPr>
    <w:rPr>
      <w:b/>
    </w:rPr>
  </w:style>
  <w:style w:type="paragraph" w:customStyle="1" w:styleId="CMSANSchedule9">
    <w:name w:val="CMS AN Schedule 9"/>
    <w:uiPriority w:val="23"/>
    <w:rsid w:val="00C17D56"/>
    <w:pPr>
      <w:numPr>
        <w:ilvl w:val="8"/>
        <w:numId w:val="12"/>
      </w:numPr>
      <w:spacing w:before="120" w:after="120" w:line="300" w:lineRule="atLeast"/>
      <w:outlineLvl w:val="8"/>
    </w:pPr>
  </w:style>
  <w:style w:type="paragraph" w:customStyle="1" w:styleId="CMSANSchedule8">
    <w:name w:val="CMS AN Schedule 8"/>
    <w:uiPriority w:val="23"/>
    <w:rsid w:val="00C17D56"/>
    <w:pPr>
      <w:numPr>
        <w:ilvl w:val="7"/>
        <w:numId w:val="12"/>
      </w:numPr>
      <w:spacing w:before="120" w:after="120" w:line="300" w:lineRule="atLeast"/>
      <w:outlineLvl w:val="7"/>
    </w:pPr>
  </w:style>
  <w:style w:type="paragraph" w:customStyle="1" w:styleId="CMSANALTSchedule9">
    <w:name w:val="CMS AN ALT Schedule 9"/>
    <w:uiPriority w:val="24"/>
    <w:rsid w:val="00C17D56"/>
    <w:pPr>
      <w:numPr>
        <w:ilvl w:val="8"/>
        <w:numId w:val="5"/>
      </w:numPr>
      <w:spacing w:before="120" w:after="120" w:line="300" w:lineRule="atLeast"/>
      <w:outlineLvl w:val="8"/>
    </w:pPr>
  </w:style>
  <w:style w:type="paragraph" w:customStyle="1" w:styleId="CMSANALTSchedule8">
    <w:name w:val="CMS AN ALT Schedule 8"/>
    <w:uiPriority w:val="24"/>
    <w:rsid w:val="00C17D56"/>
    <w:pPr>
      <w:numPr>
        <w:ilvl w:val="7"/>
        <w:numId w:val="5"/>
      </w:numPr>
      <w:spacing w:before="120" w:after="120" w:line="300" w:lineRule="atLeast"/>
      <w:outlineLvl w:val="7"/>
    </w:pPr>
  </w:style>
  <w:style w:type="paragraph" w:customStyle="1" w:styleId="CMSANALTSchedule7">
    <w:name w:val="CMS AN ALT Schedule 7"/>
    <w:uiPriority w:val="24"/>
    <w:rsid w:val="00C17D56"/>
    <w:pPr>
      <w:numPr>
        <w:ilvl w:val="6"/>
        <w:numId w:val="5"/>
      </w:numPr>
      <w:spacing w:before="120" w:after="120" w:line="300" w:lineRule="atLeast"/>
      <w:outlineLvl w:val="6"/>
    </w:pPr>
  </w:style>
  <w:style w:type="paragraph" w:customStyle="1" w:styleId="CMSANALTSchedule6">
    <w:name w:val="CMS AN ALT Schedule 6"/>
    <w:uiPriority w:val="24"/>
    <w:rsid w:val="00C17D56"/>
    <w:pPr>
      <w:numPr>
        <w:ilvl w:val="5"/>
        <w:numId w:val="5"/>
      </w:numPr>
      <w:spacing w:before="120" w:after="120" w:line="300" w:lineRule="atLeast"/>
      <w:outlineLvl w:val="5"/>
    </w:pPr>
  </w:style>
  <w:style w:type="paragraph" w:customStyle="1" w:styleId="CMSANALTSchedule5">
    <w:name w:val="CMS AN ALT Schedule 5"/>
    <w:uiPriority w:val="24"/>
    <w:rsid w:val="00C17D56"/>
    <w:pPr>
      <w:numPr>
        <w:ilvl w:val="4"/>
        <w:numId w:val="5"/>
      </w:numPr>
      <w:spacing w:before="120" w:after="120" w:line="300" w:lineRule="atLeast"/>
      <w:outlineLvl w:val="4"/>
    </w:pPr>
  </w:style>
  <w:style w:type="paragraph" w:customStyle="1" w:styleId="CMSANALTSchedule4">
    <w:name w:val="CMS AN ALT Schedule 4"/>
    <w:uiPriority w:val="24"/>
    <w:rsid w:val="00C17D56"/>
    <w:pPr>
      <w:numPr>
        <w:ilvl w:val="3"/>
        <w:numId w:val="5"/>
      </w:numPr>
      <w:spacing w:before="120" w:after="120" w:line="300" w:lineRule="atLeast"/>
      <w:outlineLvl w:val="3"/>
    </w:pPr>
  </w:style>
  <w:style w:type="paragraph" w:customStyle="1" w:styleId="CMSANALTSchedule3">
    <w:name w:val="CMS AN ALT Schedule 3"/>
    <w:next w:val="CMSANALTSchedule4"/>
    <w:uiPriority w:val="24"/>
    <w:rsid w:val="00C17D56"/>
    <w:pPr>
      <w:numPr>
        <w:ilvl w:val="2"/>
        <w:numId w:val="5"/>
      </w:numPr>
      <w:spacing w:before="240" w:after="120" w:line="300" w:lineRule="atLeast"/>
      <w:jc w:val="center"/>
      <w:outlineLvl w:val="2"/>
    </w:pPr>
    <w:rPr>
      <w:b/>
    </w:rPr>
  </w:style>
  <w:style w:type="paragraph" w:customStyle="1" w:styleId="CMSANCoverPartyType">
    <w:name w:val="CMS AN Cover Party Type"/>
    <w:uiPriority w:val="99"/>
    <w:qFormat/>
    <w:rsid w:val="00C17D56"/>
    <w:pPr>
      <w:spacing w:line="300" w:lineRule="atLeast"/>
      <w:jc w:val="center"/>
    </w:pPr>
    <w:rPr>
      <w:rFonts w:cs="Segoe Script"/>
    </w:rPr>
  </w:style>
  <w:style w:type="paragraph" w:customStyle="1" w:styleId="CMSANMainHeading">
    <w:name w:val="CMS AN Main Heading"/>
    <w:next w:val="CMSANHeading1"/>
    <w:rsid w:val="00C17D56"/>
    <w:pPr>
      <w:pageBreakBefore/>
      <w:numPr>
        <w:numId w:val="8"/>
      </w:numPr>
      <w:spacing w:after="240" w:line="300" w:lineRule="atLeast"/>
      <w:jc w:val="center"/>
      <w:outlineLvl w:val="0"/>
    </w:pPr>
    <w:rPr>
      <w:b/>
      <w:caps/>
    </w:rPr>
  </w:style>
  <w:style w:type="paragraph" w:styleId="Buborkszveg">
    <w:name w:val="Balloon Text"/>
    <w:link w:val="BuborkszvegChar"/>
    <w:uiPriority w:val="99"/>
    <w:semiHidden/>
    <w:unhideWhenUsed/>
    <w:rsid w:val="00C17D5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7D56"/>
    <w:rPr>
      <w:rFonts w:ascii="Tahoma" w:hAnsi="Tahoma" w:cs="Tahoma"/>
      <w:sz w:val="16"/>
      <w:szCs w:val="16"/>
    </w:rPr>
  </w:style>
  <w:style w:type="paragraph" w:styleId="Irodalomjegyzk">
    <w:name w:val="Bibliography"/>
    <w:next w:val="Norml"/>
    <w:uiPriority w:val="99"/>
    <w:semiHidden/>
    <w:unhideWhenUsed/>
    <w:rsid w:val="00C17D56"/>
    <w:pPr>
      <w:spacing w:line="300" w:lineRule="atLeast"/>
    </w:pPr>
    <w:rPr>
      <w:rFonts w:cstheme="minorBidi"/>
    </w:rPr>
  </w:style>
  <w:style w:type="paragraph" w:styleId="Szvegblokk">
    <w:name w:val="Block Text"/>
    <w:uiPriority w:val="99"/>
    <w:semiHidden/>
    <w:unhideWhenUsed/>
    <w:rsid w:val="00C17D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Szvegtrzs">
    <w:name w:val="Body Text"/>
    <w:link w:val="SzvegtrzsChar"/>
    <w:uiPriority w:val="99"/>
    <w:semiHidden/>
    <w:rsid w:val="00C17D56"/>
    <w:pPr>
      <w:spacing w:before="120" w:after="120" w:line="300" w:lineRule="atLeast"/>
    </w:pPr>
    <w:rPr>
      <w:rFonts w:cstheme="minorBidi"/>
    </w:rPr>
  </w:style>
  <w:style w:type="character" w:customStyle="1" w:styleId="SzvegtrzsChar">
    <w:name w:val="Szövegtörzs Char"/>
    <w:basedOn w:val="Bekezdsalapbettpusa"/>
    <w:link w:val="Szvegtrzs"/>
    <w:uiPriority w:val="99"/>
    <w:semiHidden/>
    <w:rsid w:val="00C17D56"/>
    <w:rPr>
      <w:rFonts w:cstheme="minorBidi"/>
    </w:rPr>
  </w:style>
  <w:style w:type="paragraph" w:styleId="Szvegtrzs2">
    <w:name w:val="Body Text 2"/>
    <w:link w:val="Szvegtrzs2Char"/>
    <w:uiPriority w:val="99"/>
    <w:semiHidden/>
    <w:unhideWhenUsed/>
    <w:rsid w:val="00C17D56"/>
    <w:pPr>
      <w:spacing w:after="120" w:line="480" w:lineRule="auto"/>
    </w:pPr>
    <w:rPr>
      <w:rFonts w:cstheme="minorBidi"/>
    </w:rPr>
  </w:style>
  <w:style w:type="character" w:customStyle="1" w:styleId="Szvegtrzs2Char">
    <w:name w:val="Szövegtörzs 2 Char"/>
    <w:basedOn w:val="Bekezdsalapbettpusa"/>
    <w:link w:val="Szvegtrzs2"/>
    <w:uiPriority w:val="99"/>
    <w:semiHidden/>
    <w:rsid w:val="00C17D56"/>
    <w:rPr>
      <w:rFonts w:cstheme="minorBidi"/>
    </w:rPr>
  </w:style>
  <w:style w:type="paragraph" w:styleId="Szvegtrzs3">
    <w:name w:val="Body Text 3"/>
    <w:link w:val="Szvegtrzs3Char"/>
    <w:uiPriority w:val="99"/>
    <w:semiHidden/>
    <w:unhideWhenUsed/>
    <w:rsid w:val="00C17D56"/>
    <w:pPr>
      <w:spacing w:after="120" w:line="300" w:lineRule="atLeast"/>
    </w:pPr>
    <w:rPr>
      <w:rFonts w:cstheme="minorBidi"/>
      <w:sz w:val="16"/>
      <w:szCs w:val="16"/>
    </w:rPr>
  </w:style>
  <w:style w:type="character" w:customStyle="1" w:styleId="Szvegtrzs3Char">
    <w:name w:val="Szövegtörzs 3 Char"/>
    <w:basedOn w:val="Bekezdsalapbettpusa"/>
    <w:link w:val="Szvegtrzs3"/>
    <w:uiPriority w:val="99"/>
    <w:semiHidden/>
    <w:rsid w:val="00C17D56"/>
    <w:rPr>
      <w:rFonts w:cstheme="minorBidi"/>
      <w:sz w:val="16"/>
      <w:szCs w:val="16"/>
    </w:rPr>
  </w:style>
  <w:style w:type="paragraph" w:styleId="Szvegtrzselssora">
    <w:name w:val="Body Text First Indent"/>
    <w:link w:val="SzvegtrzselssoraChar"/>
    <w:uiPriority w:val="99"/>
    <w:semiHidden/>
    <w:rsid w:val="00C17D56"/>
    <w:pPr>
      <w:spacing w:line="300" w:lineRule="atLeast"/>
      <w:ind w:firstLine="425"/>
    </w:pPr>
    <w:rPr>
      <w:rFonts w:cstheme="minorBidi"/>
    </w:rPr>
  </w:style>
  <w:style w:type="character" w:customStyle="1" w:styleId="SzvegtrzselssoraChar">
    <w:name w:val="Szövegtörzs első sora Char"/>
    <w:basedOn w:val="SzvegtrzsChar"/>
    <w:link w:val="Szvegtrzselssora"/>
    <w:uiPriority w:val="99"/>
    <w:semiHidden/>
    <w:rsid w:val="00C17D56"/>
    <w:rPr>
      <w:rFonts w:cstheme="minorBidi"/>
    </w:rPr>
  </w:style>
  <w:style w:type="paragraph" w:styleId="Szvegtrzsbehzssal">
    <w:name w:val="Body Text Indent"/>
    <w:link w:val="SzvegtrzsbehzssalChar"/>
    <w:uiPriority w:val="99"/>
    <w:semiHidden/>
    <w:unhideWhenUsed/>
    <w:rsid w:val="00C17D56"/>
    <w:pPr>
      <w:spacing w:after="120" w:line="300" w:lineRule="atLeast"/>
      <w:ind w:left="284"/>
    </w:pPr>
    <w:rPr>
      <w:rFonts w:cstheme="minorBidi"/>
    </w:rPr>
  </w:style>
  <w:style w:type="character" w:customStyle="1" w:styleId="SzvegtrzsbehzssalChar">
    <w:name w:val="Szövegtörzs behúzással Char"/>
    <w:basedOn w:val="Bekezdsalapbettpusa"/>
    <w:link w:val="Szvegtrzsbehzssal"/>
    <w:uiPriority w:val="99"/>
    <w:semiHidden/>
    <w:rsid w:val="00C17D56"/>
    <w:rPr>
      <w:rFonts w:cstheme="minorBidi"/>
    </w:rPr>
  </w:style>
  <w:style w:type="paragraph" w:styleId="Szvegtrzselssora2">
    <w:name w:val="Body Text First Indent 2"/>
    <w:link w:val="Szvegtrzselssora2Char"/>
    <w:uiPriority w:val="99"/>
    <w:semiHidden/>
    <w:unhideWhenUsed/>
    <w:rsid w:val="00C17D56"/>
    <w:pPr>
      <w:spacing w:line="300" w:lineRule="atLeast"/>
      <w:ind w:left="425" w:firstLine="425"/>
    </w:pPr>
    <w:rPr>
      <w:rFonts w:cstheme="minorBidi"/>
    </w:rPr>
  </w:style>
  <w:style w:type="character" w:customStyle="1" w:styleId="Szvegtrzselssora2Char">
    <w:name w:val="Szövegtörzs első sora 2 Char"/>
    <w:basedOn w:val="SzvegtrzsbehzssalChar"/>
    <w:link w:val="Szvegtrzselssora2"/>
    <w:uiPriority w:val="99"/>
    <w:semiHidden/>
    <w:rsid w:val="00C17D56"/>
    <w:rPr>
      <w:rFonts w:cstheme="minorBidi"/>
    </w:rPr>
  </w:style>
  <w:style w:type="paragraph" w:styleId="Szvegtrzsbehzssal2">
    <w:name w:val="Body Text Indent 2"/>
    <w:link w:val="Szvegtrzsbehzssal2Char"/>
    <w:uiPriority w:val="99"/>
    <w:semiHidden/>
    <w:unhideWhenUsed/>
    <w:rsid w:val="00C17D56"/>
    <w:pPr>
      <w:spacing w:after="120" w:line="480" w:lineRule="auto"/>
      <w:ind w:left="284"/>
    </w:pPr>
    <w:rPr>
      <w:rFonts w:cstheme="minorBidi"/>
    </w:rPr>
  </w:style>
  <w:style w:type="character" w:customStyle="1" w:styleId="Szvegtrzsbehzssal2Char">
    <w:name w:val="Szövegtörzs behúzással 2 Char"/>
    <w:basedOn w:val="Bekezdsalapbettpusa"/>
    <w:link w:val="Szvegtrzsbehzssal2"/>
    <w:uiPriority w:val="99"/>
    <w:semiHidden/>
    <w:rsid w:val="00C17D56"/>
    <w:rPr>
      <w:rFonts w:cstheme="minorBidi"/>
    </w:rPr>
  </w:style>
  <w:style w:type="paragraph" w:styleId="Szvegtrzsbehzssal3">
    <w:name w:val="Body Text Indent 3"/>
    <w:link w:val="Szvegtrzsbehzssal3Char"/>
    <w:uiPriority w:val="99"/>
    <w:semiHidden/>
    <w:unhideWhenUsed/>
    <w:rsid w:val="00C17D56"/>
    <w:pPr>
      <w:spacing w:after="120" w:line="300" w:lineRule="atLeast"/>
      <w:ind w:left="284"/>
    </w:pPr>
    <w:rPr>
      <w:rFonts w:cstheme="minorBidi"/>
      <w:sz w:val="16"/>
      <w:szCs w:val="16"/>
    </w:rPr>
  </w:style>
  <w:style w:type="character" w:customStyle="1" w:styleId="Szvegtrzsbehzssal3Char">
    <w:name w:val="Szövegtörzs behúzással 3 Char"/>
    <w:basedOn w:val="Bekezdsalapbettpusa"/>
    <w:link w:val="Szvegtrzsbehzssal3"/>
    <w:uiPriority w:val="99"/>
    <w:semiHidden/>
    <w:rsid w:val="00C17D56"/>
    <w:rPr>
      <w:rFonts w:cstheme="minorBidi"/>
      <w:sz w:val="16"/>
      <w:szCs w:val="16"/>
    </w:rPr>
  </w:style>
  <w:style w:type="character" w:styleId="Knyvcme">
    <w:name w:val="Book Title"/>
    <w:basedOn w:val="Bekezdsalapbettpusa"/>
    <w:uiPriority w:val="99"/>
    <w:semiHidden/>
    <w:rsid w:val="00C17D56"/>
    <w:rPr>
      <w:b/>
      <w:bCs/>
      <w:smallCaps/>
      <w:spacing w:val="5"/>
    </w:rPr>
  </w:style>
  <w:style w:type="paragraph" w:styleId="Kpalrs">
    <w:name w:val="caption"/>
    <w:next w:val="Norml"/>
    <w:uiPriority w:val="99"/>
    <w:semiHidden/>
    <w:unhideWhenUsed/>
    <w:qFormat/>
    <w:rsid w:val="00C17D56"/>
    <w:pPr>
      <w:spacing w:after="200" w:line="300" w:lineRule="atLeast"/>
    </w:pPr>
    <w:rPr>
      <w:rFonts w:cstheme="minorBidi"/>
      <w:b/>
      <w:bCs/>
      <w:color w:val="4F81BD" w:themeColor="accent1"/>
      <w:sz w:val="18"/>
      <w:szCs w:val="18"/>
    </w:rPr>
  </w:style>
  <w:style w:type="paragraph" w:styleId="Befejezs">
    <w:name w:val="Closing"/>
    <w:link w:val="BefejezsChar"/>
    <w:uiPriority w:val="99"/>
    <w:semiHidden/>
    <w:unhideWhenUsed/>
    <w:rsid w:val="00C17D56"/>
    <w:pPr>
      <w:spacing w:before="120" w:after="120" w:line="300" w:lineRule="atLeast"/>
      <w:ind w:left="4253"/>
    </w:pPr>
    <w:rPr>
      <w:rFonts w:cstheme="minorBidi"/>
    </w:rPr>
  </w:style>
  <w:style w:type="character" w:customStyle="1" w:styleId="BefejezsChar">
    <w:name w:val="Befejezés Char"/>
    <w:basedOn w:val="Bekezdsalapbettpusa"/>
    <w:link w:val="Befejezs"/>
    <w:uiPriority w:val="99"/>
    <w:semiHidden/>
    <w:rsid w:val="00C17D56"/>
    <w:rPr>
      <w:rFonts w:cstheme="minorBidi"/>
    </w:rPr>
  </w:style>
  <w:style w:type="paragraph" w:customStyle="1" w:styleId="CMSANNormal">
    <w:name w:val="CMS AN Normal"/>
    <w:uiPriority w:val="22"/>
    <w:rsid w:val="00C17D56"/>
    <w:pPr>
      <w:spacing w:line="300" w:lineRule="atLeast"/>
    </w:pPr>
    <w:rPr>
      <w:rFonts w:cstheme="minorBidi"/>
    </w:rPr>
  </w:style>
  <w:style w:type="paragraph" w:customStyle="1" w:styleId="CMSANNormalKWN">
    <w:name w:val="CMS AN Normal KWN"/>
    <w:uiPriority w:val="39"/>
    <w:rsid w:val="00C17D56"/>
    <w:pPr>
      <w:keepNext/>
      <w:spacing w:line="300" w:lineRule="atLeast"/>
    </w:pPr>
    <w:rPr>
      <w:rFonts w:cs="Segoe Script"/>
    </w:rPr>
  </w:style>
  <w:style w:type="table" w:customStyle="1" w:styleId="CMSTableLayout">
    <w:name w:val="CMS Table Layout"/>
    <w:basedOn w:val="Normltblzat"/>
    <w:uiPriority w:val="99"/>
    <w:rsid w:val="00C17D56"/>
    <w:pPr>
      <w:spacing w:line="300" w:lineRule="atLeast"/>
      <w:jc w:val="left"/>
    </w:pPr>
    <w:rPr>
      <w:rFonts w:cstheme="minorBidi"/>
    </w:rPr>
    <w:tblPr/>
  </w:style>
  <w:style w:type="numbering" w:customStyle="1" w:styleId="CMS-ANALTSchedule">
    <w:name w:val="CMS-AN ALT Schedule"/>
    <w:uiPriority w:val="99"/>
    <w:rsid w:val="00C17D56"/>
    <w:pPr>
      <w:numPr>
        <w:numId w:val="5"/>
      </w:numPr>
    </w:pPr>
  </w:style>
  <w:style w:type="numbering" w:customStyle="1" w:styleId="CMS-ANDefinitions">
    <w:name w:val="CMS-AN Definitions"/>
    <w:uiPriority w:val="99"/>
    <w:rsid w:val="00C17D56"/>
    <w:pPr>
      <w:numPr>
        <w:numId w:val="6"/>
      </w:numPr>
    </w:pPr>
  </w:style>
  <w:style w:type="numbering" w:customStyle="1" w:styleId="CMS-ANExhibit">
    <w:name w:val="CMS-AN Exhibit"/>
    <w:basedOn w:val="Nemlista"/>
    <w:uiPriority w:val="99"/>
    <w:rsid w:val="00C17D56"/>
    <w:pPr>
      <w:numPr>
        <w:numId w:val="7"/>
      </w:numPr>
    </w:pPr>
  </w:style>
  <w:style w:type="numbering" w:customStyle="1" w:styleId="CMS-ANHeading">
    <w:name w:val="CMS-AN Heading"/>
    <w:basedOn w:val="Nemlista"/>
    <w:uiPriority w:val="99"/>
    <w:rsid w:val="00C17D56"/>
    <w:pPr>
      <w:numPr>
        <w:numId w:val="8"/>
      </w:numPr>
    </w:pPr>
  </w:style>
  <w:style w:type="numbering" w:customStyle="1" w:styleId="CMS-ANLevel">
    <w:name w:val="CMS-AN Level"/>
    <w:basedOn w:val="Nemlista"/>
    <w:uiPriority w:val="99"/>
    <w:rsid w:val="00635698"/>
    <w:pPr>
      <w:numPr>
        <w:numId w:val="24"/>
      </w:numPr>
    </w:pPr>
  </w:style>
  <w:style w:type="numbering" w:customStyle="1" w:styleId="CMS-ANParties">
    <w:name w:val="CMS-AN Parties"/>
    <w:uiPriority w:val="99"/>
    <w:rsid w:val="00C17D56"/>
    <w:pPr>
      <w:numPr>
        <w:numId w:val="9"/>
      </w:numPr>
    </w:pPr>
  </w:style>
  <w:style w:type="numbering" w:customStyle="1" w:styleId="CMS-ANRecitals">
    <w:name w:val="CMS-AN Recitals"/>
    <w:uiPriority w:val="99"/>
    <w:rsid w:val="00C17D56"/>
    <w:pPr>
      <w:numPr>
        <w:numId w:val="10"/>
      </w:numPr>
    </w:pPr>
  </w:style>
  <w:style w:type="numbering" w:customStyle="1" w:styleId="CMS-ANSchedule">
    <w:name w:val="CMS-AN Schedule"/>
    <w:uiPriority w:val="99"/>
    <w:rsid w:val="00C17D56"/>
    <w:pPr>
      <w:numPr>
        <w:numId w:val="12"/>
      </w:numPr>
    </w:pPr>
  </w:style>
  <w:style w:type="numbering" w:customStyle="1" w:styleId="CMS-ANTableListNumber1">
    <w:name w:val="CMS-AN Table List Number 1"/>
    <w:basedOn w:val="Nemlista"/>
    <w:uiPriority w:val="99"/>
    <w:rsid w:val="00C17D56"/>
    <w:pPr>
      <w:numPr>
        <w:numId w:val="13"/>
      </w:numPr>
    </w:pPr>
  </w:style>
  <w:style w:type="character" w:styleId="Jegyzethivatkozs">
    <w:name w:val="annotation reference"/>
    <w:basedOn w:val="Bekezdsalapbettpusa"/>
    <w:uiPriority w:val="99"/>
    <w:semiHidden/>
    <w:unhideWhenUsed/>
    <w:rsid w:val="00C17D56"/>
    <w:rPr>
      <w:sz w:val="16"/>
      <w:szCs w:val="16"/>
    </w:rPr>
  </w:style>
  <w:style w:type="paragraph" w:styleId="Jegyzetszveg">
    <w:name w:val="annotation text"/>
    <w:link w:val="JegyzetszvegChar"/>
    <w:uiPriority w:val="99"/>
    <w:unhideWhenUsed/>
    <w:rsid w:val="00C17D56"/>
    <w:pPr>
      <w:spacing w:line="300" w:lineRule="atLeast"/>
    </w:pPr>
    <w:rPr>
      <w:rFonts w:cstheme="minorBidi"/>
      <w:sz w:val="20"/>
      <w:szCs w:val="20"/>
    </w:rPr>
  </w:style>
  <w:style w:type="character" w:customStyle="1" w:styleId="JegyzetszvegChar">
    <w:name w:val="Jegyzetszöveg Char"/>
    <w:basedOn w:val="Bekezdsalapbettpusa"/>
    <w:link w:val="Jegyzetszveg"/>
    <w:uiPriority w:val="99"/>
    <w:rsid w:val="00C17D56"/>
    <w:rPr>
      <w:rFonts w:cstheme="minorBidi"/>
      <w:sz w:val="20"/>
      <w:szCs w:val="20"/>
    </w:rPr>
  </w:style>
  <w:style w:type="paragraph" w:styleId="Megjegyzstrgya">
    <w:name w:val="annotation subject"/>
    <w:next w:val="Jegyzetszveg"/>
    <w:link w:val="MegjegyzstrgyaChar"/>
    <w:uiPriority w:val="99"/>
    <w:semiHidden/>
    <w:unhideWhenUsed/>
    <w:rsid w:val="00C17D56"/>
    <w:pPr>
      <w:spacing w:line="300" w:lineRule="atLeast"/>
    </w:pPr>
    <w:rPr>
      <w:rFonts w:cstheme="minorBidi"/>
      <w:b/>
      <w:bCs/>
      <w:sz w:val="20"/>
      <w:szCs w:val="20"/>
    </w:rPr>
  </w:style>
  <w:style w:type="character" w:customStyle="1" w:styleId="MegjegyzstrgyaChar">
    <w:name w:val="Megjegyzés tárgya Char"/>
    <w:basedOn w:val="JegyzetszvegChar"/>
    <w:link w:val="Megjegyzstrgya"/>
    <w:uiPriority w:val="99"/>
    <w:semiHidden/>
    <w:rsid w:val="00C17D56"/>
    <w:rPr>
      <w:rFonts w:cstheme="minorBidi"/>
      <w:b/>
      <w:bCs/>
      <w:sz w:val="20"/>
      <w:szCs w:val="20"/>
    </w:rPr>
  </w:style>
  <w:style w:type="paragraph" w:styleId="Dtum">
    <w:name w:val="Date"/>
    <w:next w:val="Norml"/>
    <w:link w:val="DtumChar"/>
    <w:uiPriority w:val="99"/>
    <w:semiHidden/>
    <w:rsid w:val="00C17D56"/>
    <w:pPr>
      <w:spacing w:line="300" w:lineRule="atLeast"/>
    </w:pPr>
    <w:rPr>
      <w:rFonts w:cstheme="minorBidi"/>
    </w:rPr>
  </w:style>
  <w:style w:type="character" w:customStyle="1" w:styleId="DtumChar">
    <w:name w:val="Dátum Char"/>
    <w:basedOn w:val="Bekezdsalapbettpusa"/>
    <w:link w:val="Dtum"/>
    <w:uiPriority w:val="99"/>
    <w:semiHidden/>
    <w:rsid w:val="00C17D56"/>
    <w:rPr>
      <w:rFonts w:cstheme="minorBidi"/>
    </w:rPr>
  </w:style>
  <w:style w:type="paragraph" w:styleId="Dokumentumtrkp">
    <w:name w:val="Document Map"/>
    <w:link w:val="DokumentumtrkpChar"/>
    <w:uiPriority w:val="99"/>
    <w:semiHidden/>
    <w:unhideWhenUsed/>
    <w:rsid w:val="00C17D56"/>
    <w:pPr>
      <w:spacing w:line="300" w:lineRule="atLeast"/>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C17D56"/>
    <w:rPr>
      <w:rFonts w:ascii="Tahoma" w:hAnsi="Tahoma" w:cs="Tahoma"/>
      <w:sz w:val="16"/>
      <w:szCs w:val="16"/>
    </w:rPr>
  </w:style>
  <w:style w:type="paragraph" w:styleId="E-mailalrsa">
    <w:name w:val="E-mail Signature"/>
    <w:link w:val="E-mailalrsaChar"/>
    <w:uiPriority w:val="99"/>
    <w:semiHidden/>
    <w:unhideWhenUsed/>
    <w:rsid w:val="00C17D56"/>
    <w:pPr>
      <w:spacing w:line="300" w:lineRule="atLeast"/>
    </w:pPr>
    <w:rPr>
      <w:rFonts w:cstheme="minorBidi"/>
    </w:rPr>
  </w:style>
  <w:style w:type="character" w:customStyle="1" w:styleId="E-mailalrsaChar">
    <w:name w:val="E-mail aláírása Char"/>
    <w:basedOn w:val="Bekezdsalapbettpusa"/>
    <w:link w:val="E-mailalrsa"/>
    <w:uiPriority w:val="99"/>
    <w:semiHidden/>
    <w:rsid w:val="00C17D56"/>
    <w:rPr>
      <w:rFonts w:cstheme="minorBidi"/>
    </w:rPr>
  </w:style>
  <w:style w:type="character" w:styleId="Kiemels">
    <w:name w:val="Emphasis"/>
    <w:basedOn w:val="Bekezdsalapbettpusa"/>
    <w:uiPriority w:val="99"/>
    <w:semiHidden/>
    <w:rsid w:val="00C17D56"/>
    <w:rPr>
      <w:i/>
      <w:iCs/>
    </w:rPr>
  </w:style>
  <w:style w:type="paragraph" w:styleId="Bortkcm">
    <w:name w:val="envelope address"/>
    <w:uiPriority w:val="99"/>
    <w:semiHidden/>
    <w:unhideWhenUsed/>
    <w:rsid w:val="00C17D56"/>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Feladcmebortkon">
    <w:name w:val="envelope return"/>
    <w:uiPriority w:val="99"/>
    <w:semiHidden/>
    <w:unhideWhenUsed/>
    <w:rsid w:val="00C17D56"/>
    <w:pPr>
      <w:spacing w:line="300" w:lineRule="atLeast"/>
    </w:pPr>
    <w:rPr>
      <w:rFonts w:asciiTheme="majorHAnsi" w:eastAsiaTheme="majorEastAsia" w:hAnsiTheme="majorHAnsi" w:cstheme="majorBidi"/>
      <w:sz w:val="20"/>
      <w:szCs w:val="20"/>
    </w:rPr>
  </w:style>
  <w:style w:type="paragraph" w:styleId="HTML-cm">
    <w:name w:val="HTML Address"/>
    <w:link w:val="HTML-cmChar"/>
    <w:uiPriority w:val="99"/>
    <w:semiHidden/>
    <w:unhideWhenUsed/>
    <w:rsid w:val="00C17D56"/>
    <w:pPr>
      <w:spacing w:line="300" w:lineRule="atLeast"/>
    </w:pPr>
    <w:rPr>
      <w:rFonts w:cstheme="minorBidi"/>
      <w:i/>
      <w:iCs/>
    </w:rPr>
  </w:style>
  <w:style w:type="character" w:customStyle="1" w:styleId="HTML-cmChar">
    <w:name w:val="HTML-cím Char"/>
    <w:basedOn w:val="Bekezdsalapbettpusa"/>
    <w:link w:val="HTML-cm"/>
    <w:uiPriority w:val="99"/>
    <w:semiHidden/>
    <w:rsid w:val="00C17D56"/>
    <w:rPr>
      <w:rFonts w:cstheme="minorBidi"/>
      <w:i/>
      <w:iCs/>
    </w:rPr>
  </w:style>
  <w:style w:type="character" w:styleId="HTML-kd">
    <w:name w:val="HTML Code"/>
    <w:basedOn w:val="Bekezdsalapbettpusa"/>
    <w:uiPriority w:val="99"/>
    <w:semiHidden/>
    <w:unhideWhenUsed/>
    <w:rsid w:val="00C17D56"/>
    <w:rPr>
      <w:rFonts w:ascii="Consolas" w:hAnsi="Consolas" w:cs="Consolas"/>
      <w:sz w:val="20"/>
      <w:szCs w:val="20"/>
    </w:rPr>
  </w:style>
  <w:style w:type="paragraph" w:styleId="HTML-kntformzott">
    <w:name w:val="HTML Preformatted"/>
    <w:link w:val="HTML-kntformzottChar"/>
    <w:uiPriority w:val="99"/>
    <w:semiHidden/>
    <w:unhideWhenUsed/>
    <w:rsid w:val="00C17D56"/>
    <w:pPr>
      <w:spacing w:line="300" w:lineRule="atLeast"/>
    </w:pPr>
    <w:rPr>
      <w:rFonts w:ascii="Consolas" w:hAnsi="Consolas" w:cs="Consolas"/>
      <w:sz w:val="20"/>
      <w:szCs w:val="20"/>
    </w:rPr>
  </w:style>
  <w:style w:type="character" w:customStyle="1" w:styleId="HTML-kntformzottChar">
    <w:name w:val="HTML-ként formázott Char"/>
    <w:basedOn w:val="Bekezdsalapbettpusa"/>
    <w:link w:val="HTML-kntformzott"/>
    <w:uiPriority w:val="99"/>
    <w:semiHidden/>
    <w:rsid w:val="00C17D56"/>
    <w:rPr>
      <w:rFonts w:ascii="Consolas" w:hAnsi="Consolas" w:cs="Consolas"/>
      <w:sz w:val="20"/>
      <w:szCs w:val="20"/>
    </w:rPr>
  </w:style>
  <w:style w:type="paragraph" w:styleId="Trgymutat1">
    <w:name w:val="index 1"/>
    <w:next w:val="Norml"/>
    <w:autoRedefine/>
    <w:uiPriority w:val="99"/>
    <w:semiHidden/>
    <w:unhideWhenUsed/>
    <w:rsid w:val="00C17D56"/>
    <w:pPr>
      <w:spacing w:line="300" w:lineRule="atLeast"/>
      <w:ind w:left="220" w:hanging="220"/>
    </w:pPr>
    <w:rPr>
      <w:rFonts w:cstheme="minorBidi"/>
    </w:rPr>
  </w:style>
  <w:style w:type="paragraph" w:styleId="Trgymutat2">
    <w:name w:val="index 2"/>
    <w:next w:val="Norml"/>
    <w:autoRedefine/>
    <w:uiPriority w:val="99"/>
    <w:semiHidden/>
    <w:unhideWhenUsed/>
    <w:rsid w:val="00C17D56"/>
    <w:pPr>
      <w:spacing w:line="300" w:lineRule="atLeast"/>
      <w:ind w:left="440" w:hanging="220"/>
    </w:pPr>
    <w:rPr>
      <w:rFonts w:cstheme="minorBidi"/>
    </w:rPr>
  </w:style>
  <w:style w:type="paragraph" w:styleId="Trgymutat3">
    <w:name w:val="index 3"/>
    <w:next w:val="Norml"/>
    <w:autoRedefine/>
    <w:uiPriority w:val="99"/>
    <w:semiHidden/>
    <w:unhideWhenUsed/>
    <w:rsid w:val="00C17D56"/>
    <w:pPr>
      <w:spacing w:line="300" w:lineRule="atLeast"/>
      <w:ind w:left="660" w:hanging="220"/>
    </w:pPr>
    <w:rPr>
      <w:rFonts w:cstheme="minorBidi"/>
    </w:rPr>
  </w:style>
  <w:style w:type="paragraph" w:styleId="Trgymutat4">
    <w:name w:val="index 4"/>
    <w:next w:val="Norml"/>
    <w:autoRedefine/>
    <w:uiPriority w:val="99"/>
    <w:semiHidden/>
    <w:unhideWhenUsed/>
    <w:rsid w:val="00C17D56"/>
    <w:pPr>
      <w:spacing w:line="300" w:lineRule="atLeast"/>
      <w:ind w:left="880" w:hanging="220"/>
    </w:pPr>
    <w:rPr>
      <w:rFonts w:cstheme="minorBidi"/>
    </w:rPr>
  </w:style>
  <w:style w:type="paragraph" w:styleId="Trgymutat5">
    <w:name w:val="index 5"/>
    <w:next w:val="Norml"/>
    <w:autoRedefine/>
    <w:uiPriority w:val="99"/>
    <w:semiHidden/>
    <w:unhideWhenUsed/>
    <w:rsid w:val="00C17D56"/>
    <w:pPr>
      <w:spacing w:line="300" w:lineRule="atLeast"/>
      <w:ind w:left="1100" w:hanging="220"/>
    </w:pPr>
    <w:rPr>
      <w:rFonts w:cstheme="minorBidi"/>
    </w:rPr>
  </w:style>
  <w:style w:type="paragraph" w:styleId="Trgymutat6">
    <w:name w:val="index 6"/>
    <w:next w:val="Norml"/>
    <w:autoRedefine/>
    <w:uiPriority w:val="99"/>
    <w:semiHidden/>
    <w:unhideWhenUsed/>
    <w:rsid w:val="00C17D56"/>
    <w:pPr>
      <w:spacing w:line="300" w:lineRule="atLeast"/>
      <w:ind w:left="1320" w:hanging="220"/>
    </w:pPr>
    <w:rPr>
      <w:rFonts w:cstheme="minorBidi"/>
    </w:rPr>
  </w:style>
  <w:style w:type="paragraph" w:styleId="Trgymutat7">
    <w:name w:val="index 7"/>
    <w:next w:val="Norml"/>
    <w:autoRedefine/>
    <w:uiPriority w:val="99"/>
    <w:semiHidden/>
    <w:unhideWhenUsed/>
    <w:rsid w:val="00C17D56"/>
    <w:pPr>
      <w:spacing w:line="300" w:lineRule="atLeast"/>
      <w:ind w:left="1540" w:hanging="220"/>
    </w:pPr>
    <w:rPr>
      <w:rFonts w:cstheme="minorBidi"/>
    </w:rPr>
  </w:style>
  <w:style w:type="paragraph" w:styleId="Trgymutat8">
    <w:name w:val="index 8"/>
    <w:next w:val="Norml"/>
    <w:autoRedefine/>
    <w:uiPriority w:val="99"/>
    <w:semiHidden/>
    <w:unhideWhenUsed/>
    <w:rsid w:val="00C17D56"/>
    <w:pPr>
      <w:spacing w:line="300" w:lineRule="atLeast"/>
      <w:ind w:left="1760" w:hanging="220"/>
    </w:pPr>
    <w:rPr>
      <w:rFonts w:cstheme="minorBidi"/>
    </w:rPr>
  </w:style>
  <w:style w:type="paragraph" w:styleId="Trgymutat9">
    <w:name w:val="index 9"/>
    <w:next w:val="Norml"/>
    <w:autoRedefine/>
    <w:uiPriority w:val="99"/>
    <w:semiHidden/>
    <w:unhideWhenUsed/>
    <w:rsid w:val="00C17D56"/>
    <w:pPr>
      <w:spacing w:line="300" w:lineRule="atLeast"/>
      <w:ind w:left="1980" w:hanging="220"/>
    </w:pPr>
    <w:rPr>
      <w:rFonts w:cstheme="minorBidi"/>
    </w:rPr>
  </w:style>
  <w:style w:type="paragraph" w:styleId="Trgymutatcm">
    <w:name w:val="index heading"/>
    <w:next w:val="Trgymutat1"/>
    <w:uiPriority w:val="99"/>
    <w:semiHidden/>
    <w:unhideWhenUsed/>
    <w:rsid w:val="00C17D56"/>
    <w:pPr>
      <w:spacing w:line="300" w:lineRule="atLeast"/>
    </w:pPr>
    <w:rPr>
      <w:rFonts w:asciiTheme="majorHAnsi" w:eastAsiaTheme="majorEastAsia" w:hAnsiTheme="majorHAnsi" w:cstheme="majorBidi"/>
      <w:b/>
      <w:bCs/>
    </w:rPr>
  </w:style>
  <w:style w:type="character" w:styleId="Erskiemels">
    <w:name w:val="Intense Emphasis"/>
    <w:basedOn w:val="Bekezdsalapbettpusa"/>
    <w:uiPriority w:val="99"/>
    <w:semiHidden/>
    <w:rsid w:val="00C17D56"/>
    <w:rPr>
      <w:b/>
      <w:bCs/>
      <w:i/>
      <w:iCs/>
      <w:color w:val="4F81BD" w:themeColor="accent1"/>
    </w:rPr>
  </w:style>
  <w:style w:type="paragraph" w:styleId="Kiemeltidzet">
    <w:name w:val="Intense Quote"/>
    <w:next w:val="Norml"/>
    <w:link w:val="KiemeltidzetChar"/>
    <w:uiPriority w:val="99"/>
    <w:semiHidden/>
    <w:rsid w:val="00C17D56"/>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KiemeltidzetChar">
    <w:name w:val="Kiemelt idézet Char"/>
    <w:basedOn w:val="Bekezdsalapbettpusa"/>
    <w:link w:val="Kiemeltidzet"/>
    <w:uiPriority w:val="99"/>
    <w:semiHidden/>
    <w:rsid w:val="00C17D56"/>
    <w:rPr>
      <w:rFonts w:cstheme="minorBidi"/>
      <w:b/>
      <w:bCs/>
      <w:i/>
      <w:iCs/>
      <w:color w:val="4F81BD" w:themeColor="accent1"/>
    </w:rPr>
  </w:style>
  <w:style w:type="character" w:styleId="Ershivatkozs">
    <w:name w:val="Intense Reference"/>
    <w:basedOn w:val="Bekezdsalapbettpusa"/>
    <w:uiPriority w:val="99"/>
    <w:semiHidden/>
    <w:rsid w:val="00C17D56"/>
    <w:rPr>
      <w:b/>
      <w:bCs/>
      <w:smallCaps/>
      <w:color w:val="C0504D" w:themeColor="accent2"/>
      <w:spacing w:val="5"/>
      <w:u w:val="single"/>
    </w:rPr>
  </w:style>
  <w:style w:type="table" w:styleId="Vilgosrcs">
    <w:name w:val="Light Grid"/>
    <w:basedOn w:val="Normltblzat"/>
    <w:uiPriority w:val="62"/>
    <w:rsid w:val="00C17D56"/>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2jellszn">
    <w:name w:val="Light Grid Accent 2"/>
    <w:basedOn w:val="Normltblzat"/>
    <w:uiPriority w:val="62"/>
    <w:rsid w:val="00C17D56"/>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lgoslista1jellszn">
    <w:name w:val="Light List Accent 1"/>
    <w:basedOn w:val="Normltblzat"/>
    <w:uiPriority w:val="61"/>
    <w:rsid w:val="00C17D56"/>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Vilgoslista2jellszn">
    <w:name w:val="Light List Accent 2"/>
    <w:basedOn w:val="Normltblzat"/>
    <w:uiPriority w:val="61"/>
    <w:rsid w:val="00C17D56"/>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Vilgostnus">
    <w:name w:val="Light Shading"/>
    <w:basedOn w:val="Normltblzat"/>
    <w:uiPriority w:val="60"/>
    <w:rsid w:val="00C17D56"/>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Vilgosrnykols1jellszn">
    <w:name w:val="Light Shading Accent 1"/>
    <w:basedOn w:val="Normltblzat"/>
    <w:uiPriority w:val="60"/>
    <w:rsid w:val="00C17D56"/>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C17D56"/>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Vilgosrnykols3jellszn">
    <w:name w:val="Light Shading Accent 3"/>
    <w:basedOn w:val="Normltblzat"/>
    <w:uiPriority w:val="60"/>
    <w:rsid w:val="00C17D56"/>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Vilgosrnykols4jellszn">
    <w:name w:val="Light Shading Accent 4"/>
    <w:basedOn w:val="Normltblzat"/>
    <w:uiPriority w:val="60"/>
    <w:rsid w:val="00C17D56"/>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Vilgosrnykols5jellszn">
    <w:name w:val="Light Shading Accent 5"/>
    <w:basedOn w:val="Normltblzat"/>
    <w:uiPriority w:val="60"/>
    <w:rsid w:val="00C17D56"/>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Vilgosrnykols6jellszn">
    <w:name w:val="Light Shading Accent 6"/>
    <w:basedOn w:val="Normltblzat"/>
    <w:uiPriority w:val="60"/>
    <w:rsid w:val="00C17D56"/>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a">
    <w:name w:val="List"/>
    <w:uiPriority w:val="99"/>
    <w:semiHidden/>
    <w:unhideWhenUsed/>
    <w:rsid w:val="00C17D56"/>
    <w:pPr>
      <w:spacing w:line="300" w:lineRule="atLeast"/>
      <w:ind w:left="283" w:hanging="283"/>
      <w:contextualSpacing/>
    </w:pPr>
    <w:rPr>
      <w:rFonts w:cstheme="minorBidi"/>
    </w:rPr>
  </w:style>
  <w:style w:type="paragraph" w:styleId="Lista2">
    <w:name w:val="List 2"/>
    <w:uiPriority w:val="99"/>
    <w:semiHidden/>
    <w:unhideWhenUsed/>
    <w:rsid w:val="00C17D56"/>
    <w:pPr>
      <w:spacing w:line="300" w:lineRule="atLeast"/>
      <w:ind w:left="566" w:hanging="283"/>
      <w:contextualSpacing/>
    </w:pPr>
    <w:rPr>
      <w:rFonts w:cstheme="minorBidi"/>
    </w:rPr>
  </w:style>
  <w:style w:type="paragraph" w:styleId="Lista3">
    <w:name w:val="List 3"/>
    <w:uiPriority w:val="99"/>
    <w:semiHidden/>
    <w:unhideWhenUsed/>
    <w:rsid w:val="00C17D56"/>
    <w:pPr>
      <w:spacing w:line="300" w:lineRule="atLeast"/>
      <w:ind w:left="849" w:hanging="283"/>
      <w:contextualSpacing/>
    </w:pPr>
    <w:rPr>
      <w:rFonts w:cstheme="minorBidi"/>
    </w:rPr>
  </w:style>
  <w:style w:type="paragraph" w:styleId="Lista4">
    <w:name w:val="List 4"/>
    <w:uiPriority w:val="99"/>
    <w:semiHidden/>
    <w:rsid w:val="00C17D56"/>
    <w:pPr>
      <w:spacing w:line="300" w:lineRule="atLeast"/>
      <w:ind w:left="1132" w:hanging="283"/>
      <w:contextualSpacing/>
    </w:pPr>
    <w:rPr>
      <w:rFonts w:cstheme="minorBidi"/>
    </w:rPr>
  </w:style>
  <w:style w:type="paragraph" w:styleId="Lista5">
    <w:name w:val="List 5"/>
    <w:uiPriority w:val="99"/>
    <w:semiHidden/>
    <w:rsid w:val="00C17D56"/>
    <w:pPr>
      <w:spacing w:line="300" w:lineRule="atLeast"/>
      <w:ind w:left="1415" w:hanging="283"/>
      <w:contextualSpacing/>
    </w:pPr>
    <w:rPr>
      <w:rFonts w:cstheme="minorBidi"/>
    </w:rPr>
  </w:style>
  <w:style w:type="paragraph" w:styleId="Felsorols">
    <w:name w:val="List Bullet"/>
    <w:uiPriority w:val="34"/>
    <w:rsid w:val="00C17D56"/>
    <w:pPr>
      <w:numPr>
        <w:numId w:val="15"/>
      </w:numPr>
      <w:tabs>
        <w:tab w:val="left" w:pos="850"/>
      </w:tabs>
      <w:spacing w:before="120" w:after="120" w:line="300" w:lineRule="atLeast"/>
      <w:ind w:left="850" w:hanging="850"/>
      <w:contextualSpacing/>
    </w:pPr>
    <w:rPr>
      <w:rFonts w:cstheme="minorBidi"/>
    </w:rPr>
  </w:style>
  <w:style w:type="paragraph" w:styleId="Felsorols2">
    <w:name w:val="List Bullet 2"/>
    <w:uiPriority w:val="34"/>
    <w:rsid w:val="00C17D56"/>
    <w:pPr>
      <w:numPr>
        <w:numId w:val="16"/>
      </w:numPr>
      <w:tabs>
        <w:tab w:val="clear" w:pos="643"/>
        <w:tab w:val="left" w:pos="1701"/>
      </w:tabs>
      <w:spacing w:before="120" w:after="120" w:line="300" w:lineRule="atLeast"/>
      <w:ind w:left="1702" w:hanging="851"/>
      <w:contextualSpacing/>
    </w:pPr>
    <w:rPr>
      <w:rFonts w:cstheme="minorBidi"/>
    </w:rPr>
  </w:style>
  <w:style w:type="paragraph" w:styleId="Felsorols3">
    <w:name w:val="List Bullet 3"/>
    <w:uiPriority w:val="34"/>
    <w:rsid w:val="00C17D56"/>
    <w:pPr>
      <w:numPr>
        <w:numId w:val="17"/>
      </w:numPr>
      <w:tabs>
        <w:tab w:val="clear" w:pos="926"/>
        <w:tab w:val="left" w:pos="2551"/>
      </w:tabs>
      <w:spacing w:before="120" w:after="120" w:line="300" w:lineRule="atLeast"/>
      <w:ind w:left="2551" w:hanging="850"/>
      <w:contextualSpacing/>
    </w:pPr>
    <w:rPr>
      <w:rFonts w:cstheme="minorBidi"/>
    </w:rPr>
  </w:style>
  <w:style w:type="paragraph" w:styleId="Felsorols4">
    <w:name w:val="List Bullet 4"/>
    <w:uiPriority w:val="34"/>
    <w:rsid w:val="00C17D56"/>
    <w:pPr>
      <w:numPr>
        <w:numId w:val="18"/>
      </w:numPr>
      <w:tabs>
        <w:tab w:val="clear" w:pos="1209"/>
        <w:tab w:val="left" w:pos="3402"/>
      </w:tabs>
      <w:spacing w:before="120" w:after="120" w:line="300" w:lineRule="atLeast"/>
      <w:ind w:left="3403" w:hanging="851"/>
      <w:contextualSpacing/>
    </w:pPr>
    <w:rPr>
      <w:rFonts w:cstheme="minorBidi"/>
    </w:rPr>
  </w:style>
  <w:style w:type="paragraph" w:styleId="Felsorols5">
    <w:name w:val="List Bullet 5"/>
    <w:uiPriority w:val="34"/>
    <w:rsid w:val="00C17D56"/>
    <w:pPr>
      <w:numPr>
        <w:numId w:val="19"/>
      </w:numPr>
      <w:tabs>
        <w:tab w:val="clear" w:pos="1492"/>
        <w:tab w:val="left" w:pos="4253"/>
      </w:tabs>
      <w:spacing w:before="120" w:after="120" w:line="300" w:lineRule="atLeast"/>
      <w:ind w:left="4253" w:hanging="851"/>
      <w:contextualSpacing/>
    </w:pPr>
    <w:rPr>
      <w:rFonts w:cstheme="minorBidi"/>
    </w:rPr>
  </w:style>
  <w:style w:type="paragraph" w:styleId="Listafolytatsa">
    <w:name w:val="List Continue"/>
    <w:uiPriority w:val="99"/>
    <w:semiHidden/>
    <w:unhideWhenUsed/>
    <w:rsid w:val="00C17D56"/>
    <w:pPr>
      <w:spacing w:after="120" w:line="300" w:lineRule="atLeast"/>
      <w:ind w:left="283"/>
      <w:contextualSpacing/>
    </w:pPr>
    <w:rPr>
      <w:rFonts w:cstheme="minorBidi"/>
    </w:rPr>
  </w:style>
  <w:style w:type="paragraph" w:styleId="Listafolytatsa2">
    <w:name w:val="List Continue 2"/>
    <w:uiPriority w:val="99"/>
    <w:semiHidden/>
    <w:unhideWhenUsed/>
    <w:rsid w:val="00C17D56"/>
    <w:pPr>
      <w:spacing w:after="120" w:line="300" w:lineRule="atLeast"/>
      <w:ind w:left="566"/>
      <w:contextualSpacing/>
    </w:pPr>
    <w:rPr>
      <w:rFonts w:cstheme="minorBidi"/>
    </w:rPr>
  </w:style>
  <w:style w:type="paragraph" w:styleId="Listafolytatsa3">
    <w:name w:val="List Continue 3"/>
    <w:uiPriority w:val="99"/>
    <w:semiHidden/>
    <w:unhideWhenUsed/>
    <w:rsid w:val="00C17D56"/>
    <w:pPr>
      <w:spacing w:after="120" w:line="300" w:lineRule="atLeast"/>
      <w:ind w:left="849"/>
      <w:contextualSpacing/>
    </w:pPr>
    <w:rPr>
      <w:rFonts w:cstheme="minorBidi"/>
    </w:rPr>
  </w:style>
  <w:style w:type="paragraph" w:styleId="Listafolytatsa4">
    <w:name w:val="List Continue 4"/>
    <w:uiPriority w:val="99"/>
    <w:semiHidden/>
    <w:unhideWhenUsed/>
    <w:rsid w:val="00C17D56"/>
    <w:pPr>
      <w:spacing w:after="120" w:line="300" w:lineRule="atLeast"/>
      <w:ind w:left="1132"/>
      <w:contextualSpacing/>
    </w:pPr>
    <w:rPr>
      <w:rFonts w:cstheme="minorBidi"/>
    </w:rPr>
  </w:style>
  <w:style w:type="paragraph" w:styleId="Listafolytatsa5">
    <w:name w:val="List Continue 5"/>
    <w:uiPriority w:val="99"/>
    <w:semiHidden/>
    <w:unhideWhenUsed/>
    <w:rsid w:val="00C17D56"/>
    <w:pPr>
      <w:spacing w:after="120" w:line="300" w:lineRule="atLeast"/>
      <w:ind w:left="1415"/>
      <w:contextualSpacing/>
    </w:pPr>
    <w:rPr>
      <w:rFonts w:cstheme="minorBidi"/>
    </w:rPr>
  </w:style>
  <w:style w:type="paragraph" w:styleId="Szmozottlista2">
    <w:name w:val="List Number 2"/>
    <w:uiPriority w:val="99"/>
    <w:semiHidden/>
    <w:unhideWhenUsed/>
    <w:rsid w:val="00C17D56"/>
    <w:pPr>
      <w:numPr>
        <w:numId w:val="20"/>
      </w:numPr>
      <w:spacing w:line="300" w:lineRule="atLeast"/>
      <w:contextualSpacing/>
    </w:pPr>
    <w:rPr>
      <w:rFonts w:cstheme="minorBidi"/>
    </w:rPr>
  </w:style>
  <w:style w:type="paragraph" w:styleId="Szmozottlista3">
    <w:name w:val="List Number 3"/>
    <w:uiPriority w:val="99"/>
    <w:semiHidden/>
    <w:unhideWhenUsed/>
    <w:rsid w:val="00C17D56"/>
    <w:pPr>
      <w:numPr>
        <w:numId w:val="21"/>
      </w:numPr>
      <w:spacing w:line="300" w:lineRule="atLeast"/>
      <w:contextualSpacing/>
    </w:pPr>
    <w:rPr>
      <w:rFonts w:cstheme="minorBidi"/>
    </w:rPr>
  </w:style>
  <w:style w:type="paragraph" w:styleId="Szmozottlista4">
    <w:name w:val="List Number 4"/>
    <w:uiPriority w:val="99"/>
    <w:semiHidden/>
    <w:unhideWhenUsed/>
    <w:rsid w:val="00C17D56"/>
    <w:pPr>
      <w:numPr>
        <w:numId w:val="22"/>
      </w:numPr>
      <w:spacing w:line="300" w:lineRule="atLeast"/>
      <w:contextualSpacing/>
    </w:pPr>
    <w:rPr>
      <w:rFonts w:cstheme="minorBidi"/>
    </w:rPr>
  </w:style>
  <w:style w:type="paragraph" w:styleId="Szmozottlista5">
    <w:name w:val="List Number 5"/>
    <w:uiPriority w:val="99"/>
    <w:semiHidden/>
    <w:unhideWhenUsed/>
    <w:rsid w:val="00C17D56"/>
    <w:pPr>
      <w:numPr>
        <w:numId w:val="23"/>
      </w:numPr>
      <w:spacing w:line="300" w:lineRule="atLeast"/>
      <w:contextualSpacing/>
    </w:pPr>
    <w:rPr>
      <w:rFonts w:cstheme="minorBidi"/>
    </w:rPr>
  </w:style>
  <w:style w:type="paragraph" w:styleId="Listaszerbekezds">
    <w:name w:val="List Paragraph"/>
    <w:aliases w:val="Bullet List,FooterText"/>
    <w:link w:val="ListaszerbekezdsChar"/>
    <w:uiPriority w:val="99"/>
    <w:qFormat/>
    <w:rsid w:val="00C17D56"/>
    <w:pPr>
      <w:spacing w:line="300" w:lineRule="atLeast"/>
      <w:ind w:left="720"/>
      <w:contextualSpacing/>
    </w:pPr>
    <w:rPr>
      <w:rFonts w:cstheme="minorBidi"/>
    </w:rPr>
  </w:style>
  <w:style w:type="paragraph" w:styleId="Makrszvege">
    <w:name w:val="macro"/>
    <w:link w:val="MakrszvegeChar"/>
    <w:uiPriority w:val="99"/>
    <w:semiHidden/>
    <w:unhideWhenUsed/>
    <w:rsid w:val="00C17D5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C17D56"/>
    <w:rPr>
      <w:rFonts w:ascii="Consolas" w:hAnsi="Consolas" w:cs="Consolas"/>
      <w:sz w:val="20"/>
      <w:szCs w:val="20"/>
    </w:rPr>
  </w:style>
  <w:style w:type="table" w:styleId="Kzepesrcs1">
    <w:name w:val="Medium Grid 1"/>
    <w:basedOn w:val="Normltblzat"/>
    <w:uiPriority w:val="67"/>
    <w:rsid w:val="00C17D56"/>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Kzepeslista1">
    <w:name w:val="Medium List 1"/>
    <w:basedOn w:val="Normltblzat"/>
    <w:uiPriority w:val="65"/>
    <w:rsid w:val="00C17D56"/>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Kzepeslista2">
    <w:name w:val="Medium List 2"/>
    <w:basedOn w:val="Normltblzat"/>
    <w:uiPriority w:val="66"/>
    <w:rsid w:val="00C17D56"/>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rsid w:val="00C17D56"/>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rsid w:val="00C17D56"/>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C17D56"/>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Kzepesrnykols2">
    <w:name w:val="Medium Shading 2"/>
    <w:basedOn w:val="Normltblzat"/>
    <w:uiPriority w:val="64"/>
    <w:rsid w:val="00C17D56"/>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C17D56"/>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enetfej">
    <w:name w:val="Message Header"/>
    <w:link w:val="zenetfejChar"/>
    <w:uiPriority w:val="99"/>
    <w:semiHidden/>
    <w:unhideWhenUsed/>
    <w:rsid w:val="00C17D56"/>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C17D56"/>
    <w:rPr>
      <w:rFonts w:asciiTheme="majorHAnsi" w:eastAsiaTheme="majorEastAsia" w:hAnsiTheme="majorHAnsi" w:cstheme="majorBidi"/>
      <w:sz w:val="24"/>
      <w:szCs w:val="24"/>
      <w:shd w:val="pct20" w:color="auto" w:fill="auto"/>
    </w:rPr>
  </w:style>
  <w:style w:type="paragraph" w:styleId="Nincstrkz">
    <w:name w:val="No Spacing"/>
    <w:uiPriority w:val="99"/>
    <w:semiHidden/>
    <w:qFormat/>
    <w:rsid w:val="00C17D56"/>
    <w:pPr>
      <w:spacing w:line="300" w:lineRule="atLeast"/>
    </w:pPr>
    <w:rPr>
      <w:rFonts w:cstheme="minorBidi"/>
    </w:rPr>
  </w:style>
  <w:style w:type="paragraph" w:styleId="NormlWeb">
    <w:name w:val="Normal (Web)"/>
    <w:uiPriority w:val="99"/>
    <w:semiHidden/>
    <w:unhideWhenUsed/>
    <w:rsid w:val="00C17D56"/>
    <w:pPr>
      <w:spacing w:line="300" w:lineRule="atLeast"/>
    </w:pPr>
    <w:rPr>
      <w:sz w:val="24"/>
      <w:szCs w:val="24"/>
    </w:rPr>
  </w:style>
  <w:style w:type="paragraph" w:styleId="Normlbehzs">
    <w:name w:val="Normal Indent"/>
    <w:uiPriority w:val="99"/>
    <w:semiHidden/>
    <w:unhideWhenUsed/>
    <w:rsid w:val="00C17D56"/>
    <w:pPr>
      <w:spacing w:line="300" w:lineRule="atLeast"/>
      <w:ind w:left="720"/>
    </w:pPr>
    <w:rPr>
      <w:rFonts w:cstheme="minorBidi"/>
    </w:rPr>
  </w:style>
  <w:style w:type="paragraph" w:styleId="Megjegyzsfej">
    <w:name w:val="Note Heading"/>
    <w:next w:val="Norml"/>
    <w:link w:val="MegjegyzsfejChar"/>
    <w:uiPriority w:val="99"/>
    <w:semiHidden/>
    <w:unhideWhenUsed/>
    <w:rsid w:val="00C17D56"/>
    <w:pPr>
      <w:spacing w:line="300" w:lineRule="atLeast"/>
    </w:pPr>
    <w:rPr>
      <w:rFonts w:cstheme="minorBidi"/>
    </w:rPr>
  </w:style>
  <w:style w:type="character" w:customStyle="1" w:styleId="MegjegyzsfejChar">
    <w:name w:val="Megjegyzésfej Char"/>
    <w:basedOn w:val="Bekezdsalapbettpusa"/>
    <w:link w:val="Megjegyzsfej"/>
    <w:uiPriority w:val="99"/>
    <w:semiHidden/>
    <w:rsid w:val="00C17D56"/>
    <w:rPr>
      <w:rFonts w:cstheme="minorBidi"/>
    </w:rPr>
  </w:style>
  <w:style w:type="character" w:styleId="Oldalszm">
    <w:name w:val="page number"/>
    <w:basedOn w:val="Bekezdsalapbettpusa"/>
    <w:uiPriority w:val="99"/>
    <w:semiHidden/>
    <w:unhideWhenUsed/>
    <w:rsid w:val="00C17D56"/>
  </w:style>
  <w:style w:type="paragraph" w:styleId="Csakszveg">
    <w:name w:val="Plain Text"/>
    <w:link w:val="CsakszvegChar"/>
    <w:uiPriority w:val="99"/>
    <w:semiHidden/>
    <w:unhideWhenUsed/>
    <w:rsid w:val="00C17D56"/>
    <w:pPr>
      <w:spacing w:line="300" w:lineRule="atLeast"/>
    </w:pPr>
    <w:rPr>
      <w:rFonts w:ascii="Consolas" w:hAnsi="Consolas" w:cs="Consolas"/>
      <w:sz w:val="21"/>
      <w:szCs w:val="21"/>
    </w:rPr>
  </w:style>
  <w:style w:type="character" w:customStyle="1" w:styleId="CsakszvegChar">
    <w:name w:val="Csak szöveg Char"/>
    <w:basedOn w:val="Bekezdsalapbettpusa"/>
    <w:link w:val="Csakszveg"/>
    <w:uiPriority w:val="99"/>
    <w:semiHidden/>
    <w:rsid w:val="00C17D56"/>
    <w:rPr>
      <w:rFonts w:ascii="Consolas" w:hAnsi="Consolas" w:cs="Consolas"/>
      <w:sz w:val="21"/>
      <w:szCs w:val="21"/>
    </w:rPr>
  </w:style>
  <w:style w:type="paragraph" w:styleId="Idzet">
    <w:name w:val="Quote"/>
    <w:next w:val="Norml"/>
    <w:link w:val="IdzetChar"/>
    <w:uiPriority w:val="99"/>
    <w:semiHidden/>
    <w:rsid w:val="00C17D56"/>
    <w:pPr>
      <w:spacing w:line="300" w:lineRule="atLeast"/>
    </w:pPr>
    <w:rPr>
      <w:rFonts w:cstheme="minorBidi"/>
      <w:i/>
      <w:iCs/>
    </w:rPr>
  </w:style>
  <w:style w:type="character" w:customStyle="1" w:styleId="IdzetChar">
    <w:name w:val="Idézet Char"/>
    <w:basedOn w:val="Bekezdsalapbettpusa"/>
    <w:link w:val="Idzet"/>
    <w:uiPriority w:val="99"/>
    <w:semiHidden/>
    <w:rsid w:val="00C17D56"/>
    <w:rPr>
      <w:rFonts w:cstheme="minorBidi"/>
      <w:i/>
      <w:iCs/>
    </w:rPr>
  </w:style>
  <w:style w:type="paragraph" w:styleId="Megszlts">
    <w:name w:val="Salutation"/>
    <w:next w:val="Norml"/>
    <w:link w:val="MegszltsChar"/>
    <w:uiPriority w:val="99"/>
    <w:semiHidden/>
    <w:rsid w:val="00C17D56"/>
    <w:pPr>
      <w:spacing w:line="300" w:lineRule="atLeast"/>
    </w:pPr>
    <w:rPr>
      <w:rFonts w:cstheme="minorBidi"/>
    </w:rPr>
  </w:style>
  <w:style w:type="character" w:customStyle="1" w:styleId="MegszltsChar">
    <w:name w:val="Megszólítás Char"/>
    <w:basedOn w:val="Bekezdsalapbettpusa"/>
    <w:link w:val="Megszlts"/>
    <w:uiPriority w:val="99"/>
    <w:semiHidden/>
    <w:rsid w:val="00C17D56"/>
    <w:rPr>
      <w:rFonts w:cstheme="minorBidi"/>
    </w:rPr>
  </w:style>
  <w:style w:type="paragraph" w:styleId="Alrs">
    <w:name w:val="Signature"/>
    <w:link w:val="AlrsChar"/>
    <w:uiPriority w:val="99"/>
    <w:semiHidden/>
    <w:unhideWhenUsed/>
    <w:rsid w:val="00C17D56"/>
    <w:pPr>
      <w:spacing w:line="300" w:lineRule="atLeast"/>
      <w:ind w:left="4252"/>
    </w:pPr>
    <w:rPr>
      <w:rFonts w:cstheme="minorBidi"/>
    </w:rPr>
  </w:style>
  <w:style w:type="character" w:customStyle="1" w:styleId="AlrsChar">
    <w:name w:val="Aláírás Char"/>
    <w:basedOn w:val="Bekezdsalapbettpusa"/>
    <w:link w:val="Alrs"/>
    <w:uiPriority w:val="99"/>
    <w:semiHidden/>
    <w:rsid w:val="00C17D56"/>
    <w:rPr>
      <w:rFonts w:cstheme="minorBidi"/>
    </w:rPr>
  </w:style>
  <w:style w:type="character" w:styleId="Kiemels2">
    <w:name w:val="Strong"/>
    <w:basedOn w:val="Bekezdsalapbettpusa"/>
    <w:uiPriority w:val="99"/>
    <w:semiHidden/>
    <w:rsid w:val="00C17D56"/>
    <w:rPr>
      <w:b/>
      <w:bCs/>
    </w:rPr>
  </w:style>
  <w:style w:type="paragraph" w:styleId="Alcm">
    <w:name w:val="Subtitle"/>
    <w:next w:val="Norml"/>
    <w:link w:val="AlcmChar"/>
    <w:uiPriority w:val="99"/>
    <w:semiHidden/>
    <w:qFormat/>
    <w:rsid w:val="00C17D56"/>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99"/>
    <w:semiHidden/>
    <w:rsid w:val="00C17D56"/>
    <w:rPr>
      <w:rFonts w:asciiTheme="majorHAnsi" w:eastAsiaTheme="majorEastAsia" w:hAnsiTheme="majorHAnsi" w:cstheme="majorBidi"/>
      <w:i/>
      <w:iCs/>
      <w:color w:val="4F81BD" w:themeColor="accent1"/>
      <w:spacing w:val="15"/>
      <w:sz w:val="24"/>
      <w:szCs w:val="24"/>
    </w:rPr>
  </w:style>
  <w:style w:type="character" w:styleId="Finomkiemels">
    <w:name w:val="Subtle Emphasis"/>
    <w:basedOn w:val="Bekezdsalapbettpusa"/>
    <w:uiPriority w:val="99"/>
    <w:semiHidden/>
    <w:rsid w:val="00C17D56"/>
    <w:rPr>
      <w:i/>
      <w:iCs/>
      <w:color w:val="808080" w:themeColor="text1" w:themeTint="7F"/>
    </w:rPr>
  </w:style>
  <w:style w:type="character" w:styleId="Finomhivatkozs">
    <w:name w:val="Subtle Reference"/>
    <w:basedOn w:val="Bekezdsalapbettpusa"/>
    <w:uiPriority w:val="99"/>
    <w:semiHidden/>
    <w:rsid w:val="00C17D56"/>
    <w:rPr>
      <w:smallCaps/>
      <w:color w:val="C0504D" w:themeColor="accent2"/>
      <w:u w:val="single"/>
    </w:rPr>
  </w:style>
  <w:style w:type="paragraph" w:styleId="Hivatkozsjegyzk">
    <w:name w:val="table of authorities"/>
    <w:next w:val="Norml"/>
    <w:uiPriority w:val="99"/>
    <w:semiHidden/>
    <w:unhideWhenUsed/>
    <w:rsid w:val="00C17D56"/>
    <w:pPr>
      <w:spacing w:line="300" w:lineRule="atLeast"/>
      <w:ind w:left="220" w:hanging="220"/>
    </w:pPr>
    <w:rPr>
      <w:rFonts w:cstheme="minorBidi"/>
    </w:rPr>
  </w:style>
  <w:style w:type="paragraph" w:styleId="brajegyzk">
    <w:name w:val="table of figures"/>
    <w:next w:val="Norml"/>
    <w:uiPriority w:val="99"/>
    <w:semiHidden/>
    <w:unhideWhenUsed/>
    <w:rsid w:val="00C17D56"/>
    <w:pPr>
      <w:spacing w:line="300" w:lineRule="atLeast"/>
    </w:pPr>
    <w:rPr>
      <w:rFonts w:cstheme="minorBidi"/>
    </w:rPr>
  </w:style>
  <w:style w:type="paragraph" w:styleId="Cm">
    <w:name w:val="Title"/>
    <w:next w:val="Norml"/>
    <w:link w:val="CmChar"/>
    <w:uiPriority w:val="99"/>
    <w:semiHidden/>
    <w:rsid w:val="00C17D56"/>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99"/>
    <w:semiHidden/>
    <w:rsid w:val="00C17D56"/>
    <w:rPr>
      <w:rFonts w:asciiTheme="majorHAnsi" w:eastAsiaTheme="majorEastAsia" w:hAnsiTheme="majorHAnsi" w:cstheme="majorBidi"/>
      <w:color w:val="17365D" w:themeColor="text2" w:themeShade="BF"/>
      <w:spacing w:val="5"/>
      <w:kern w:val="28"/>
      <w:sz w:val="52"/>
      <w:szCs w:val="52"/>
    </w:rPr>
  </w:style>
  <w:style w:type="paragraph" w:styleId="Hivatkozsjegyzk-fej">
    <w:name w:val="toa heading"/>
    <w:next w:val="Norml"/>
    <w:uiPriority w:val="99"/>
    <w:semiHidden/>
    <w:unhideWhenUsed/>
    <w:rsid w:val="00C17D56"/>
    <w:pPr>
      <w:spacing w:before="120" w:line="300" w:lineRule="atLeast"/>
    </w:pPr>
    <w:rPr>
      <w:rFonts w:asciiTheme="majorHAnsi" w:eastAsiaTheme="majorEastAsia" w:hAnsiTheme="majorHAnsi" w:cstheme="majorBidi"/>
      <w:b/>
      <w:bCs/>
      <w:sz w:val="24"/>
      <w:szCs w:val="24"/>
    </w:rPr>
  </w:style>
  <w:style w:type="paragraph" w:styleId="TJ4">
    <w:name w:val="toc 4"/>
    <w:next w:val="Norml"/>
    <w:uiPriority w:val="99"/>
    <w:semiHidden/>
    <w:unhideWhenUsed/>
    <w:rsid w:val="00C17D56"/>
    <w:pPr>
      <w:spacing w:after="100" w:line="300" w:lineRule="atLeast"/>
      <w:ind w:left="658"/>
    </w:pPr>
    <w:rPr>
      <w:rFonts w:cstheme="minorBidi"/>
    </w:rPr>
  </w:style>
  <w:style w:type="paragraph" w:styleId="TJ5">
    <w:name w:val="toc 5"/>
    <w:next w:val="Norml"/>
    <w:uiPriority w:val="99"/>
    <w:semiHidden/>
    <w:unhideWhenUsed/>
    <w:rsid w:val="00C17D56"/>
    <w:pPr>
      <w:spacing w:after="100" w:line="300" w:lineRule="atLeast"/>
      <w:ind w:left="880"/>
    </w:pPr>
    <w:rPr>
      <w:rFonts w:cstheme="minorBidi"/>
    </w:rPr>
  </w:style>
  <w:style w:type="paragraph" w:styleId="TJ6">
    <w:name w:val="toc 6"/>
    <w:next w:val="Norml"/>
    <w:uiPriority w:val="99"/>
    <w:semiHidden/>
    <w:unhideWhenUsed/>
    <w:rsid w:val="00C17D56"/>
    <w:pPr>
      <w:spacing w:after="100" w:line="300" w:lineRule="atLeast"/>
      <w:ind w:left="1100"/>
    </w:pPr>
    <w:rPr>
      <w:rFonts w:cstheme="minorBidi"/>
    </w:rPr>
  </w:style>
  <w:style w:type="paragraph" w:styleId="TJ7">
    <w:name w:val="toc 7"/>
    <w:next w:val="Norml"/>
    <w:uiPriority w:val="99"/>
    <w:semiHidden/>
    <w:unhideWhenUsed/>
    <w:rsid w:val="00C17D56"/>
    <w:pPr>
      <w:spacing w:after="100" w:line="300" w:lineRule="atLeast"/>
      <w:ind w:left="1320"/>
    </w:pPr>
    <w:rPr>
      <w:rFonts w:cstheme="minorBidi"/>
    </w:rPr>
  </w:style>
  <w:style w:type="paragraph" w:styleId="TJ8">
    <w:name w:val="toc 8"/>
    <w:next w:val="Norml"/>
    <w:uiPriority w:val="99"/>
    <w:semiHidden/>
    <w:unhideWhenUsed/>
    <w:rsid w:val="00C17D56"/>
    <w:pPr>
      <w:spacing w:after="100" w:line="300" w:lineRule="atLeast"/>
      <w:ind w:left="1540"/>
    </w:pPr>
    <w:rPr>
      <w:rFonts w:cstheme="minorBidi"/>
    </w:rPr>
  </w:style>
  <w:style w:type="paragraph" w:styleId="TJ9">
    <w:name w:val="toc 9"/>
    <w:next w:val="Norml"/>
    <w:uiPriority w:val="99"/>
    <w:semiHidden/>
    <w:unhideWhenUsed/>
    <w:rsid w:val="00C17D56"/>
    <w:pPr>
      <w:spacing w:after="100" w:line="300" w:lineRule="atLeast"/>
      <w:ind w:left="1760"/>
    </w:pPr>
    <w:rPr>
      <w:rFonts w:cstheme="minorBidi"/>
    </w:rPr>
  </w:style>
  <w:style w:type="paragraph" w:styleId="Tartalomjegyzkcmsora">
    <w:name w:val="TOC Heading"/>
    <w:next w:val="Norml"/>
    <w:uiPriority w:val="99"/>
    <w:semiHidden/>
    <w:unhideWhenUsed/>
    <w:qFormat/>
    <w:rsid w:val="00C17D56"/>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Normltblzat"/>
    <w:uiPriority w:val="99"/>
    <w:rsid w:val="00C17D56"/>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Normltblzat"/>
    <w:uiPriority w:val="99"/>
    <w:rsid w:val="00C17D56"/>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Normltblzat"/>
    <w:uiPriority w:val="99"/>
    <w:rsid w:val="00C17D56"/>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Normltblzat"/>
    <w:uiPriority w:val="99"/>
    <w:rsid w:val="00C17D56"/>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Normltblzat"/>
    <w:uiPriority w:val="99"/>
    <w:rsid w:val="00C17D56"/>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Appendix">
    <w:name w:val="CMS AN Appendix"/>
    <w:uiPriority w:val="99"/>
    <w:rsid w:val="00C17D56"/>
    <w:pPr>
      <w:keepNext/>
      <w:pageBreakBefore/>
      <w:numPr>
        <w:numId w:val="1"/>
      </w:numPr>
      <w:spacing w:after="240" w:line="300" w:lineRule="atLeast"/>
      <w:jc w:val="center"/>
      <w:outlineLvl w:val="0"/>
    </w:pPr>
    <w:rPr>
      <w:rFonts w:cs="Segoe Script"/>
      <w:b/>
      <w:caps/>
    </w:rPr>
  </w:style>
  <w:style w:type="paragraph" w:customStyle="1" w:styleId="CMSANCoverMoreCentred">
    <w:name w:val="CMS AN Cover More Centred"/>
    <w:uiPriority w:val="99"/>
    <w:rsid w:val="00C17D56"/>
    <w:pPr>
      <w:spacing w:after="120" w:line="180" w:lineRule="exact"/>
      <w:jc w:val="center"/>
    </w:pPr>
    <w:rPr>
      <w:rFonts w:eastAsia="Times New Roman" w:cs="Segoe Script"/>
      <w:szCs w:val="20"/>
    </w:rPr>
  </w:style>
  <w:style w:type="paragraph" w:customStyle="1" w:styleId="CMSANCoverMoreParties">
    <w:name w:val="CMS AN Cover More Parties"/>
    <w:uiPriority w:val="99"/>
    <w:rsid w:val="00C17D56"/>
    <w:pPr>
      <w:spacing w:line="180" w:lineRule="exact"/>
      <w:jc w:val="center"/>
    </w:pPr>
    <w:rPr>
      <w:rFonts w:cs="Segoe Script"/>
      <w:b/>
      <w:caps/>
    </w:rPr>
  </w:style>
  <w:style w:type="paragraph" w:customStyle="1" w:styleId="CMSANCoverMorePartyType">
    <w:name w:val="CMS AN Cover More Party Type"/>
    <w:uiPriority w:val="99"/>
    <w:rsid w:val="00C17D56"/>
    <w:pPr>
      <w:spacing w:line="180" w:lineRule="exact"/>
      <w:jc w:val="center"/>
    </w:pPr>
    <w:rPr>
      <w:rFonts w:cs="Segoe Script"/>
    </w:rPr>
  </w:style>
  <w:style w:type="paragraph" w:customStyle="1" w:styleId="CMSANLetterHeader">
    <w:name w:val="CMS AN Letter Header"/>
    <w:uiPriority w:val="99"/>
    <w:rsid w:val="00C17D56"/>
    <w:pPr>
      <w:spacing w:after="960"/>
      <w:jc w:val="left"/>
    </w:pPr>
    <w:rPr>
      <w:rFonts w:cs="Segoe Script"/>
      <w:b/>
      <w:i/>
    </w:rPr>
  </w:style>
  <w:style w:type="paragraph" w:customStyle="1" w:styleId="CMSANMinimalSpacer">
    <w:name w:val="CMS AN Minimal Spacer"/>
    <w:uiPriority w:val="99"/>
    <w:rsid w:val="00C17D56"/>
    <w:pPr>
      <w:spacing w:line="240" w:lineRule="auto"/>
    </w:pPr>
    <w:rPr>
      <w:rFonts w:cs="Segoe Script"/>
      <w:sz w:val="2"/>
    </w:rPr>
  </w:style>
  <w:style w:type="paragraph" w:customStyle="1" w:styleId="CMSANPart">
    <w:name w:val="CMS AN Part"/>
    <w:next w:val="CMSANBodyText"/>
    <w:uiPriority w:val="34"/>
    <w:rsid w:val="00C17D56"/>
    <w:pPr>
      <w:keepNext/>
      <w:numPr>
        <w:ilvl w:val="2"/>
        <w:numId w:val="11"/>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99"/>
    <w:rsid w:val="00C17D56"/>
    <w:pPr>
      <w:spacing w:before="120" w:after="120" w:line="300" w:lineRule="atLeast"/>
    </w:pPr>
    <w:rPr>
      <w:rFonts w:eastAsia="SimSun"/>
      <w:noProof/>
      <w:szCs w:val="24"/>
      <w:lang w:eastAsia="zh-CN"/>
    </w:rPr>
  </w:style>
  <w:style w:type="paragraph" w:customStyle="1" w:styleId="CMSANSch1">
    <w:name w:val="CMS AN Sch 1"/>
    <w:uiPriority w:val="34"/>
    <w:rsid w:val="00C17D56"/>
    <w:pPr>
      <w:numPr>
        <w:ilvl w:val="3"/>
        <w:numId w:val="11"/>
      </w:numPr>
      <w:spacing w:before="120" w:after="120" w:line="300" w:lineRule="atLeast"/>
      <w:outlineLvl w:val="3"/>
    </w:pPr>
    <w:rPr>
      <w:rFonts w:cs="Segoe Script"/>
    </w:rPr>
  </w:style>
  <w:style w:type="paragraph" w:customStyle="1" w:styleId="CMSANSch2">
    <w:name w:val="CMS AN Sch 2"/>
    <w:uiPriority w:val="34"/>
    <w:rsid w:val="00C17D56"/>
    <w:pPr>
      <w:numPr>
        <w:ilvl w:val="4"/>
        <w:numId w:val="11"/>
      </w:numPr>
      <w:spacing w:before="120" w:after="120" w:line="300" w:lineRule="atLeast"/>
      <w:outlineLvl w:val="4"/>
    </w:pPr>
    <w:rPr>
      <w:rFonts w:cs="Segoe Script"/>
    </w:rPr>
  </w:style>
  <w:style w:type="paragraph" w:customStyle="1" w:styleId="CMSANSch3">
    <w:name w:val="CMS AN Sch 3"/>
    <w:uiPriority w:val="34"/>
    <w:rsid w:val="00C17D56"/>
    <w:pPr>
      <w:numPr>
        <w:ilvl w:val="5"/>
        <w:numId w:val="11"/>
      </w:numPr>
      <w:spacing w:before="120" w:after="120" w:line="300" w:lineRule="atLeast"/>
      <w:outlineLvl w:val="5"/>
    </w:pPr>
    <w:rPr>
      <w:rFonts w:cs="Segoe Script"/>
    </w:rPr>
  </w:style>
  <w:style w:type="paragraph" w:customStyle="1" w:styleId="CMSANSch4">
    <w:name w:val="CMS AN Sch 4"/>
    <w:uiPriority w:val="34"/>
    <w:rsid w:val="00C17D56"/>
    <w:pPr>
      <w:numPr>
        <w:ilvl w:val="6"/>
        <w:numId w:val="11"/>
      </w:numPr>
      <w:spacing w:before="120" w:after="120" w:line="300" w:lineRule="atLeast"/>
      <w:outlineLvl w:val="6"/>
    </w:pPr>
    <w:rPr>
      <w:rFonts w:cs="Segoe Script"/>
    </w:rPr>
  </w:style>
  <w:style w:type="paragraph" w:customStyle="1" w:styleId="CMSANSch5">
    <w:name w:val="CMS AN Sch 5"/>
    <w:uiPriority w:val="34"/>
    <w:rsid w:val="00C17D56"/>
    <w:pPr>
      <w:numPr>
        <w:ilvl w:val="7"/>
        <w:numId w:val="11"/>
      </w:numPr>
      <w:spacing w:before="120" w:after="120" w:line="300" w:lineRule="atLeast"/>
      <w:outlineLvl w:val="7"/>
    </w:pPr>
    <w:rPr>
      <w:rFonts w:cs="Segoe Script"/>
    </w:rPr>
  </w:style>
  <w:style w:type="paragraph" w:customStyle="1" w:styleId="CMSANSch6">
    <w:name w:val="CMS AN Sch 6"/>
    <w:uiPriority w:val="34"/>
    <w:rsid w:val="00C17D56"/>
    <w:pPr>
      <w:numPr>
        <w:ilvl w:val="8"/>
        <w:numId w:val="11"/>
      </w:numPr>
      <w:spacing w:before="120" w:after="120" w:line="300" w:lineRule="atLeast"/>
      <w:outlineLvl w:val="8"/>
    </w:pPr>
    <w:rPr>
      <w:rFonts w:cs="Segoe Script"/>
    </w:rPr>
  </w:style>
  <w:style w:type="paragraph" w:customStyle="1" w:styleId="CMSANSchedule">
    <w:name w:val="CMS AN Schedule"/>
    <w:next w:val="CMSANBodyText"/>
    <w:uiPriority w:val="32"/>
    <w:rsid w:val="00C17D56"/>
    <w:pPr>
      <w:keepNext/>
      <w:numPr>
        <w:numId w:val="11"/>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17D56"/>
    <w:pPr>
      <w:keepNext/>
      <w:numPr>
        <w:ilvl w:val="1"/>
        <w:numId w:val="11"/>
      </w:numPr>
      <w:spacing w:before="240" w:after="120" w:line="300" w:lineRule="atLeast"/>
      <w:jc w:val="center"/>
      <w:outlineLvl w:val="1"/>
    </w:pPr>
    <w:rPr>
      <w:rFonts w:cs="Segoe Script"/>
      <w:b/>
      <w:caps/>
    </w:rPr>
  </w:style>
  <w:style w:type="numbering" w:customStyle="1" w:styleId="CMS-ANSch">
    <w:name w:val="CMS-AN Sch"/>
    <w:basedOn w:val="Nemlista"/>
    <w:uiPriority w:val="99"/>
    <w:rsid w:val="00C17D56"/>
    <w:pPr>
      <w:numPr>
        <w:numId w:val="11"/>
      </w:numPr>
    </w:pPr>
  </w:style>
  <w:style w:type="paragraph" w:customStyle="1" w:styleId="CMSANExhibit8">
    <w:name w:val="CMS AN Exhibit 8"/>
    <w:uiPriority w:val="25"/>
    <w:rsid w:val="00C17D56"/>
    <w:pPr>
      <w:numPr>
        <w:ilvl w:val="7"/>
        <w:numId w:val="7"/>
      </w:numPr>
      <w:spacing w:before="120" w:after="120" w:line="300" w:lineRule="atLeast"/>
    </w:pPr>
    <w:rPr>
      <w:rFonts w:cstheme="minorBidi"/>
    </w:rPr>
  </w:style>
  <w:style w:type="paragraph" w:customStyle="1" w:styleId="CMSANExhibit9">
    <w:name w:val="CMS AN Exhibit 9"/>
    <w:uiPriority w:val="25"/>
    <w:rsid w:val="00C17D56"/>
    <w:pPr>
      <w:numPr>
        <w:ilvl w:val="8"/>
        <w:numId w:val="7"/>
      </w:numPr>
      <w:spacing w:before="120" w:after="120" w:line="300" w:lineRule="atLeast"/>
    </w:pPr>
    <w:rPr>
      <w:rFonts w:cstheme="minorBidi"/>
    </w:rPr>
  </w:style>
  <w:style w:type="paragraph" w:customStyle="1" w:styleId="CMSANTableCentred">
    <w:name w:val="CMS AN Table Centred"/>
    <w:uiPriority w:val="22"/>
    <w:rsid w:val="00C17D56"/>
    <w:pPr>
      <w:spacing w:before="120" w:after="120" w:line="300" w:lineRule="atLeast"/>
      <w:jc w:val="center"/>
    </w:pPr>
    <w:rPr>
      <w:rFonts w:cs="Segoe Script"/>
    </w:rPr>
  </w:style>
  <w:style w:type="paragraph" w:customStyle="1" w:styleId="CMSANTableHeaderCentred">
    <w:name w:val="CMS AN Table Header Centred"/>
    <w:uiPriority w:val="16"/>
    <w:rsid w:val="00C17D56"/>
    <w:pPr>
      <w:numPr>
        <w:ilvl w:val="1"/>
        <w:numId w:val="13"/>
      </w:numPr>
      <w:spacing w:before="120" w:after="120" w:line="300" w:lineRule="atLeast"/>
      <w:jc w:val="center"/>
    </w:pPr>
    <w:rPr>
      <w:rFonts w:eastAsia="Times New Roman"/>
      <w:b/>
    </w:rPr>
  </w:style>
  <w:style w:type="paragraph" w:customStyle="1" w:styleId="CMSALTSch1XRef">
    <w:name w:val="CMS ALT Sch 1 XRef"/>
    <w:next w:val="CMSALTSch2XRef"/>
    <w:uiPriority w:val="25"/>
    <w:rsid w:val="008A2E57"/>
    <w:pPr>
      <w:keepNext/>
      <w:pageBreakBefore/>
      <w:numPr>
        <w:numId w:val="26"/>
      </w:numPr>
      <w:spacing w:after="240" w:line="300" w:lineRule="atLeast"/>
      <w:jc w:val="center"/>
      <w:outlineLvl w:val="0"/>
    </w:pPr>
    <w:rPr>
      <w:rFonts w:cs="Segoe Script"/>
      <w:b/>
      <w:caps/>
    </w:rPr>
  </w:style>
  <w:style w:type="paragraph" w:customStyle="1" w:styleId="CMSALTSch2XRef">
    <w:name w:val="CMS ALT Sch 2 XRef"/>
    <w:next w:val="CMSALTSch4XRef"/>
    <w:uiPriority w:val="25"/>
    <w:rsid w:val="008A2E57"/>
    <w:pPr>
      <w:keepNext/>
      <w:keepLines/>
      <w:numPr>
        <w:ilvl w:val="1"/>
        <w:numId w:val="26"/>
      </w:numPr>
      <w:spacing w:before="240" w:after="120" w:line="300" w:lineRule="atLeast"/>
      <w:jc w:val="center"/>
      <w:outlineLvl w:val="1"/>
    </w:pPr>
    <w:rPr>
      <w:rFonts w:cs="Segoe Script"/>
      <w:b/>
    </w:rPr>
  </w:style>
  <w:style w:type="paragraph" w:customStyle="1" w:styleId="CMSALTSch3XRef">
    <w:name w:val="CMS ALT Sch 3 XRef"/>
    <w:next w:val="CMSALTSch4XRef"/>
    <w:uiPriority w:val="25"/>
    <w:rsid w:val="008A2E57"/>
    <w:pPr>
      <w:keepNext/>
      <w:keepLines/>
      <w:numPr>
        <w:ilvl w:val="2"/>
        <w:numId w:val="26"/>
      </w:numPr>
      <w:spacing w:before="240" w:after="120" w:line="300" w:lineRule="atLeast"/>
      <w:jc w:val="center"/>
      <w:outlineLvl w:val="2"/>
    </w:pPr>
    <w:rPr>
      <w:rFonts w:cs="Segoe Script"/>
      <w:b/>
    </w:rPr>
  </w:style>
  <w:style w:type="paragraph" w:customStyle="1" w:styleId="CMSALTSch4XRef">
    <w:name w:val="CMS ALT Sch 4 XRef"/>
    <w:uiPriority w:val="25"/>
    <w:rsid w:val="008A2E57"/>
    <w:pPr>
      <w:numPr>
        <w:ilvl w:val="3"/>
        <w:numId w:val="26"/>
      </w:numPr>
      <w:spacing w:before="120" w:after="120" w:line="300" w:lineRule="atLeast"/>
      <w:outlineLvl w:val="3"/>
    </w:pPr>
    <w:rPr>
      <w:rFonts w:cs="Segoe Script"/>
    </w:rPr>
  </w:style>
  <w:style w:type="paragraph" w:customStyle="1" w:styleId="CMSALTSch5XRef">
    <w:name w:val="CMS ALT Sch 5 XRef"/>
    <w:uiPriority w:val="25"/>
    <w:rsid w:val="008A2E57"/>
    <w:pPr>
      <w:numPr>
        <w:ilvl w:val="4"/>
        <w:numId w:val="26"/>
      </w:numPr>
      <w:spacing w:before="120" w:after="120" w:line="300" w:lineRule="atLeast"/>
      <w:outlineLvl w:val="4"/>
    </w:pPr>
    <w:rPr>
      <w:rFonts w:cs="Segoe Script"/>
    </w:rPr>
  </w:style>
  <w:style w:type="paragraph" w:customStyle="1" w:styleId="CMSALTSch6XRef">
    <w:name w:val="CMS ALT Sch 6 XRef"/>
    <w:uiPriority w:val="25"/>
    <w:rsid w:val="008A2E57"/>
    <w:pPr>
      <w:numPr>
        <w:ilvl w:val="5"/>
        <w:numId w:val="26"/>
      </w:numPr>
      <w:spacing w:before="120" w:after="120" w:line="300" w:lineRule="atLeast"/>
      <w:outlineLvl w:val="5"/>
    </w:pPr>
    <w:rPr>
      <w:rFonts w:cs="Segoe Script"/>
    </w:rPr>
  </w:style>
  <w:style w:type="paragraph" w:customStyle="1" w:styleId="CMSALTSch7XRef">
    <w:name w:val="CMS ALT Sch 7 XRef"/>
    <w:uiPriority w:val="25"/>
    <w:rsid w:val="008A2E57"/>
    <w:pPr>
      <w:numPr>
        <w:ilvl w:val="6"/>
        <w:numId w:val="26"/>
      </w:numPr>
      <w:spacing w:before="120" w:after="120" w:line="300" w:lineRule="atLeast"/>
      <w:outlineLvl w:val="6"/>
    </w:pPr>
    <w:rPr>
      <w:rFonts w:cs="Segoe Script"/>
    </w:rPr>
  </w:style>
  <w:style w:type="paragraph" w:customStyle="1" w:styleId="CMSALTSch8XRef">
    <w:name w:val="CMS ALT Sch 8 XRef"/>
    <w:uiPriority w:val="25"/>
    <w:rsid w:val="008A2E57"/>
    <w:pPr>
      <w:numPr>
        <w:ilvl w:val="7"/>
        <w:numId w:val="26"/>
      </w:numPr>
      <w:spacing w:before="120" w:after="120" w:line="300" w:lineRule="atLeast"/>
      <w:outlineLvl w:val="7"/>
    </w:pPr>
    <w:rPr>
      <w:rFonts w:cs="Segoe Script"/>
    </w:rPr>
  </w:style>
  <w:style w:type="paragraph" w:customStyle="1" w:styleId="CMSALTSch9XRef">
    <w:name w:val="CMS ALT Sch 9 XRef"/>
    <w:uiPriority w:val="25"/>
    <w:rsid w:val="008A2E57"/>
    <w:pPr>
      <w:numPr>
        <w:ilvl w:val="8"/>
        <w:numId w:val="26"/>
      </w:numPr>
      <w:spacing w:before="120" w:after="120" w:line="300" w:lineRule="atLeast"/>
      <w:outlineLvl w:val="8"/>
    </w:pPr>
    <w:rPr>
      <w:rFonts w:cs="Segoe Script"/>
    </w:rPr>
  </w:style>
  <w:style w:type="paragraph" w:customStyle="1" w:styleId="CMSANLevel1">
    <w:name w:val="CMS AN Level 1"/>
    <w:uiPriority w:val="99"/>
    <w:rsid w:val="00635698"/>
    <w:pPr>
      <w:numPr>
        <w:numId w:val="24"/>
      </w:numPr>
      <w:spacing w:before="120" w:after="120" w:line="300" w:lineRule="atLeast"/>
      <w:outlineLvl w:val="0"/>
    </w:pPr>
    <w:rPr>
      <w:rFonts w:cs="Segoe Script"/>
    </w:rPr>
  </w:style>
  <w:style w:type="paragraph" w:customStyle="1" w:styleId="CMSANLevel2">
    <w:name w:val="CMS AN Level 2"/>
    <w:uiPriority w:val="99"/>
    <w:rsid w:val="00635698"/>
    <w:pPr>
      <w:numPr>
        <w:ilvl w:val="1"/>
        <w:numId w:val="24"/>
      </w:numPr>
      <w:spacing w:before="120" w:after="120" w:line="300" w:lineRule="atLeast"/>
      <w:outlineLvl w:val="1"/>
    </w:pPr>
    <w:rPr>
      <w:rFonts w:cs="Segoe Script"/>
    </w:rPr>
  </w:style>
  <w:style w:type="paragraph" w:customStyle="1" w:styleId="CMSANLevel3">
    <w:name w:val="CMS AN Level 3"/>
    <w:uiPriority w:val="99"/>
    <w:rsid w:val="00635698"/>
    <w:pPr>
      <w:numPr>
        <w:ilvl w:val="2"/>
        <w:numId w:val="24"/>
      </w:numPr>
      <w:spacing w:before="120" w:after="120" w:line="300" w:lineRule="atLeast"/>
      <w:outlineLvl w:val="2"/>
    </w:pPr>
    <w:rPr>
      <w:rFonts w:cs="Segoe Script"/>
    </w:rPr>
  </w:style>
  <w:style w:type="paragraph" w:customStyle="1" w:styleId="CMSANSch1XRef">
    <w:name w:val="CMS AN Sch 1 XRef"/>
    <w:next w:val="CMSANSch2XRef"/>
    <w:uiPriority w:val="24"/>
    <w:rsid w:val="00635698"/>
    <w:pPr>
      <w:keepNext/>
      <w:pageBreakBefore/>
      <w:numPr>
        <w:numId w:val="25"/>
      </w:numPr>
      <w:spacing w:after="240" w:line="300" w:lineRule="atLeast"/>
      <w:jc w:val="center"/>
      <w:outlineLvl w:val="0"/>
    </w:pPr>
    <w:rPr>
      <w:rFonts w:cs="Segoe Script"/>
      <w:b/>
      <w:caps/>
    </w:rPr>
  </w:style>
  <w:style w:type="paragraph" w:customStyle="1" w:styleId="CMSANSch2XRef">
    <w:name w:val="CMS AN Sch 2 XRef"/>
    <w:next w:val="CMSANSch4XRef"/>
    <w:uiPriority w:val="24"/>
    <w:rsid w:val="00635698"/>
    <w:pPr>
      <w:keepNext/>
      <w:numPr>
        <w:ilvl w:val="1"/>
        <w:numId w:val="25"/>
      </w:numPr>
      <w:spacing w:before="240" w:after="120" w:line="300" w:lineRule="atLeast"/>
      <w:jc w:val="center"/>
      <w:outlineLvl w:val="1"/>
    </w:pPr>
    <w:rPr>
      <w:rFonts w:cs="Segoe Script"/>
      <w:b/>
    </w:rPr>
  </w:style>
  <w:style w:type="paragraph" w:customStyle="1" w:styleId="CMSANSch3XRef">
    <w:name w:val="CMS AN Sch 3 XRef"/>
    <w:next w:val="CMSANSch4XRef"/>
    <w:uiPriority w:val="24"/>
    <w:rsid w:val="00635698"/>
    <w:pPr>
      <w:keepNext/>
      <w:keepLines/>
      <w:numPr>
        <w:ilvl w:val="2"/>
        <w:numId w:val="25"/>
      </w:numPr>
      <w:spacing w:before="240" w:after="120" w:line="300" w:lineRule="atLeast"/>
      <w:jc w:val="center"/>
      <w:outlineLvl w:val="2"/>
    </w:pPr>
    <w:rPr>
      <w:rFonts w:cs="Segoe Script"/>
      <w:b/>
    </w:rPr>
  </w:style>
  <w:style w:type="paragraph" w:customStyle="1" w:styleId="CMSANSch4XRef">
    <w:name w:val="CMS AN Sch 4 XRef"/>
    <w:next w:val="CMSANSch5XRef"/>
    <w:uiPriority w:val="24"/>
    <w:rsid w:val="00635698"/>
    <w:pPr>
      <w:keepNext/>
      <w:keepLines/>
      <w:numPr>
        <w:ilvl w:val="3"/>
        <w:numId w:val="25"/>
      </w:numPr>
      <w:spacing w:before="240" w:after="120" w:line="300" w:lineRule="atLeast"/>
      <w:outlineLvl w:val="3"/>
    </w:pPr>
    <w:rPr>
      <w:rFonts w:cs="Segoe Script"/>
      <w:b/>
      <w:caps/>
    </w:rPr>
  </w:style>
  <w:style w:type="paragraph" w:customStyle="1" w:styleId="CMSANSch5XRef">
    <w:name w:val="CMS AN Sch 5 XRef"/>
    <w:uiPriority w:val="24"/>
    <w:rsid w:val="00635698"/>
    <w:pPr>
      <w:numPr>
        <w:ilvl w:val="4"/>
        <w:numId w:val="25"/>
      </w:numPr>
      <w:spacing w:before="120" w:after="120" w:line="300" w:lineRule="atLeast"/>
      <w:outlineLvl w:val="4"/>
    </w:pPr>
    <w:rPr>
      <w:rFonts w:cs="Segoe Script"/>
    </w:rPr>
  </w:style>
  <w:style w:type="paragraph" w:customStyle="1" w:styleId="CMSANSch6XRef">
    <w:name w:val="CMS AN Sch 6 XRef"/>
    <w:uiPriority w:val="24"/>
    <w:rsid w:val="00635698"/>
    <w:pPr>
      <w:numPr>
        <w:ilvl w:val="5"/>
        <w:numId w:val="25"/>
      </w:numPr>
      <w:spacing w:before="120" w:after="120" w:line="300" w:lineRule="atLeast"/>
      <w:outlineLvl w:val="5"/>
    </w:pPr>
    <w:rPr>
      <w:rFonts w:cs="Segoe Script"/>
    </w:rPr>
  </w:style>
  <w:style w:type="paragraph" w:customStyle="1" w:styleId="CMSANSch7XRef">
    <w:name w:val="CMS AN Sch 7 XRef"/>
    <w:uiPriority w:val="24"/>
    <w:rsid w:val="00635698"/>
    <w:pPr>
      <w:numPr>
        <w:ilvl w:val="6"/>
        <w:numId w:val="25"/>
      </w:numPr>
      <w:spacing w:before="120" w:after="120" w:line="300" w:lineRule="atLeast"/>
      <w:outlineLvl w:val="6"/>
    </w:pPr>
    <w:rPr>
      <w:rFonts w:cs="Segoe Script"/>
    </w:rPr>
  </w:style>
  <w:style w:type="paragraph" w:customStyle="1" w:styleId="CMSANSch8XRef">
    <w:name w:val="CMS AN Sch 8 XRef"/>
    <w:uiPriority w:val="24"/>
    <w:rsid w:val="00635698"/>
    <w:pPr>
      <w:numPr>
        <w:ilvl w:val="7"/>
        <w:numId w:val="25"/>
      </w:numPr>
      <w:spacing w:before="120" w:after="120" w:line="300" w:lineRule="atLeast"/>
      <w:outlineLvl w:val="7"/>
    </w:pPr>
    <w:rPr>
      <w:rFonts w:cs="Segoe Script"/>
    </w:rPr>
  </w:style>
  <w:style w:type="paragraph" w:customStyle="1" w:styleId="CMSANSch9XRef">
    <w:name w:val="CMS AN Sch 9 XRef"/>
    <w:uiPriority w:val="24"/>
    <w:rsid w:val="00635698"/>
    <w:pPr>
      <w:numPr>
        <w:ilvl w:val="8"/>
        <w:numId w:val="25"/>
      </w:numPr>
      <w:spacing w:before="120" w:after="120" w:line="300" w:lineRule="atLeast"/>
      <w:outlineLvl w:val="8"/>
    </w:pPr>
    <w:rPr>
      <w:rFonts w:cs="Segoe Script"/>
    </w:rPr>
  </w:style>
  <w:style w:type="numbering" w:customStyle="1" w:styleId="CMS-ANALTSchXRef">
    <w:name w:val="CMS-AN ALT Sch XRef"/>
    <w:basedOn w:val="Nemlista"/>
    <w:uiPriority w:val="99"/>
    <w:rsid w:val="008A2E57"/>
    <w:pPr>
      <w:numPr>
        <w:numId w:val="26"/>
      </w:numPr>
    </w:pPr>
  </w:style>
  <w:style w:type="numbering" w:customStyle="1" w:styleId="CMS-ANSchXRef">
    <w:name w:val="CMS-AN Sch XRef"/>
    <w:basedOn w:val="Nemlista"/>
    <w:uiPriority w:val="99"/>
    <w:rsid w:val="00635698"/>
    <w:pPr>
      <w:numPr>
        <w:numId w:val="25"/>
      </w:numPr>
    </w:pPr>
  </w:style>
  <w:style w:type="character" w:customStyle="1" w:styleId="cjsz">
    <w:name w:val="cjsz"/>
    <w:rsid w:val="00543268"/>
  </w:style>
  <w:style w:type="character" w:customStyle="1" w:styleId="ListaszerbekezdsChar">
    <w:name w:val="Listaszerű bekezdés Char"/>
    <w:aliases w:val="Bullet List Char,FooterText Char"/>
    <w:link w:val="Listaszerbekezds"/>
    <w:uiPriority w:val="99"/>
    <w:locked/>
    <w:rsid w:val="00015AFE"/>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3003">
      <w:bodyDiv w:val="1"/>
      <w:marLeft w:val="0"/>
      <w:marRight w:val="0"/>
      <w:marTop w:val="0"/>
      <w:marBottom w:val="0"/>
      <w:divBdr>
        <w:top w:val="none" w:sz="0" w:space="0" w:color="auto"/>
        <w:left w:val="none" w:sz="0" w:space="0" w:color="auto"/>
        <w:bottom w:val="none" w:sz="0" w:space="0" w:color="auto"/>
        <w:right w:val="none" w:sz="0" w:space="0" w:color="auto"/>
      </w:divBdr>
    </w:div>
    <w:div w:id="613564222">
      <w:bodyDiv w:val="1"/>
      <w:marLeft w:val="0"/>
      <w:marRight w:val="0"/>
      <w:marTop w:val="0"/>
      <w:marBottom w:val="0"/>
      <w:divBdr>
        <w:top w:val="none" w:sz="0" w:space="0" w:color="auto"/>
        <w:left w:val="none" w:sz="0" w:space="0" w:color="auto"/>
        <w:bottom w:val="none" w:sz="0" w:space="0" w:color="auto"/>
        <w:right w:val="none" w:sz="0" w:space="0" w:color="auto"/>
      </w:divBdr>
    </w:div>
    <w:div w:id="1630866351">
      <w:bodyDiv w:val="1"/>
      <w:marLeft w:val="0"/>
      <w:marRight w:val="0"/>
      <w:marTop w:val="0"/>
      <w:marBottom w:val="0"/>
      <w:divBdr>
        <w:top w:val="none" w:sz="0" w:space="0" w:color="auto"/>
        <w:left w:val="none" w:sz="0" w:space="0" w:color="auto"/>
        <w:bottom w:val="none" w:sz="0" w:space="0" w:color="auto"/>
        <w:right w:val="none" w:sz="0" w:space="0" w:color="auto"/>
      </w:divBdr>
    </w:div>
    <w:div w:id="16652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batortabor.hu/dokumentumtar/referencia/"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edigs@gmail.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tortabor.hu/dokumentumtar/adatvedelem" TargetMode="External"/><Relationship Id="rId24" Type="http://schemas.openxmlformats.org/officeDocument/2006/relationships/hyperlink" Target="http://www.birosag.h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ugyfelszolgalat@naih.hu" TargetMode="External"/><Relationship Id="rId28" Type="http://schemas.openxmlformats.org/officeDocument/2006/relationships/footer" Target="footer6.xml"/><Relationship Id="rId10" Type="http://schemas.openxmlformats.org/officeDocument/2006/relationships/hyperlink" Target="mailto:e.kindli@batortabor.hu" TargetMode="External"/><Relationship Id="rId19" Type="http://schemas.openxmlformats.org/officeDocument/2006/relationships/hyperlink" Target="https://www.seriousfunnetwork.org/privacy-polic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atortabor@batortabor.hu" TargetMode="External"/><Relationship Id="rId14" Type="http://schemas.openxmlformats.org/officeDocument/2006/relationships/footer" Target="footer1.xml"/><Relationship Id="rId22" Type="http://schemas.openxmlformats.org/officeDocument/2006/relationships/hyperlink" Target="http://naih.hu/" TargetMode="External"/><Relationship Id="rId27" Type="http://schemas.openxmlformats.org/officeDocument/2006/relationships/footer" Target="footer5.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7F833C9484338AEA21F57990B163E"/>
        <w:category>
          <w:name w:val="General"/>
          <w:gallery w:val="placeholder"/>
        </w:category>
        <w:types>
          <w:type w:val="bbPlcHdr"/>
        </w:types>
        <w:behaviors>
          <w:behavior w:val="content"/>
        </w:behaviors>
        <w:guid w:val="{C60A2F62-BB0D-4FC9-91B5-6311AB3F6698}"/>
      </w:docPartPr>
      <w:docPartBody>
        <w:p w:rsidR="00DA5EC6" w:rsidRDefault="00DA5E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1"/>
    <w:family w:val="roman"/>
    <w:notTrueType/>
    <w:pitch w:val="variable"/>
  </w:font>
  <w:font w:name="@SimSun-ExtB">
    <w:panose1 w:val="02010609060101010101"/>
    <w:charset w:val="86"/>
    <w:family w:val="modern"/>
    <w:pitch w:val="fixed"/>
    <w:sig w:usb0="00000003" w:usb1="0A0E0000" w:usb2="00000010" w:usb3="00000000" w:csb0="00040001"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A3"/>
    <w:rsid w:val="0006378C"/>
    <w:rsid w:val="00081244"/>
    <w:rsid w:val="001468B0"/>
    <w:rsid w:val="00212735"/>
    <w:rsid w:val="00220B54"/>
    <w:rsid w:val="003F0EA1"/>
    <w:rsid w:val="006045A3"/>
    <w:rsid w:val="006834AC"/>
    <w:rsid w:val="008216D2"/>
    <w:rsid w:val="008312C3"/>
    <w:rsid w:val="00A61F80"/>
    <w:rsid w:val="00C144B4"/>
    <w:rsid w:val="00DA5EC6"/>
    <w:rsid w:val="00E77FD7"/>
    <w:rsid w:val="00ED101D"/>
    <w:rsid w:val="00F61AA0"/>
    <w:rsid w:val="00F8765E"/>
    <w:rsid w:val="00FA33D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45A3"/>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0 c e e 5 3 e 5 - 9 5 c 3 - 4 7 a 4 - a 2 3 2 - 5 6 4 8 a c 8 4 b c 0 f "   n a m e = " B l a n k   D o c u m e n t "   t e m p l a t e F u l l N a m e = " C : \ P r o g r a m   F i l e s \ M i c r o s o f t   O f f i c e \ O f f i c e 1 6 \ N o r m a l . d o t m "   v e r s i o n = " 0 "   s c h e m a V e r s i o n = " 1 "   w o r d V e r s i o n = " 1 5 . 0 "   l a n g u a g e I s o = " "   o f f i c e I d = " 0 0 0 0 0 0 0 0 - 0 0 0 0 - 0 0 0 0 - 0 0 0 0 - 0 0 0 0 0 0 0 0 0 0 0 0 "   h e l p U r l = " "   i m p o r t D a t a = " f a l s e "   w i z a r d H e i g h t = " 0 "   w i z a r d W i d t h = " 0 "   h i d e W i z a r d I f V a l i d = " 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6 . 7 . 1 0 , 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6 . 7 . 1 0 , 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6 . 7 . 1 0 , 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6 . 7 . 1 0 , 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 P E R S O N A L _ S H A R E D < m a p p i n g s / > < / 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 S h a r e d < m a p p i n g s / > < / 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 A A K Y < m a p p i n g s / > < / 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 K l i c s u ,   A n n a m a r i a < m a p p i n g s / > < / 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 A A K Y < m a p p i n g 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 B � t o r   T � b o r   D P I   � n k e n t e s e k   E N G - a b f i n < m a p p i n g 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 A G R < m a p p i n g s / > < / 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 B U D A P E S T _ D M S < m a p p i n g 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 B u d a p e s t < m a p p i n g s / > < / 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 1 4 1 4 2 0 < m a p p i n g s / > < / 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 1 5 8 0 8 0 < m a p p i n g s / > < / 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 1 5 8 1 0 8 7 < m a p p i n g s / > < / 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m a p p i n g s / > < / 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    < m a p p i n g s / >  
         < / 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m a p p i n g s / >  
         < / 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m a p p i n g s / >  
         < / 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m a p p i n g s / >  
         < / 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m a p p i n g s / >  
         < / f i e l d > 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    < m a p p i n g s / >  
         < / f i e l d > 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    < m a p p i n g s / >  
         < / f i e l d > 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78FF-4473-4D62-802E-183B484086F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F8A767D-7BE7-4898-9B52-85C3FA43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7790</Words>
  <Characters>44403</Characters>
  <Application>Microsoft Office Word</Application>
  <DocSecurity>0</DocSecurity>
  <Lines>370</Lines>
  <Paragraphs>104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 András</dc:creator>
  <cp:lastModifiedBy>Péczeli Zsuzsanna</cp:lastModifiedBy>
  <cp:revision>2</cp:revision>
  <cp:lastPrinted>2018-07-20T05:50:00Z</cp:lastPrinted>
  <dcterms:created xsi:type="dcterms:W3CDTF">2019-05-28T13:23:00Z</dcterms:created>
  <dcterms:modified xsi:type="dcterms:W3CDTF">2019-05-28T13:23:00Z</dcterms:modified>
</cp:coreProperties>
</file>